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C3B">
        <w:rPr>
          <w:rFonts w:ascii="Times New Roman" w:hAnsi="Times New Roman" w:cs="Times New Roman"/>
          <w:b/>
          <w:bCs/>
          <w:sz w:val="28"/>
          <w:szCs w:val="28"/>
        </w:rPr>
        <w:t>в химической, нефтехимической и нефтеперерабатывающей промышленности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24"/>
        <w:gridCol w:w="3254"/>
        <w:gridCol w:w="2034"/>
        <w:gridCol w:w="609"/>
        <w:gridCol w:w="592"/>
        <w:gridCol w:w="788"/>
        <w:gridCol w:w="788"/>
        <w:gridCol w:w="788"/>
        <w:gridCol w:w="1263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промышленной </w:t>
            </w:r>
            <w:r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</w:t>
            </w:r>
            <w:r w:rsidR="00681188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28F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2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0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1A0C3B" w:rsidRPr="001A0C3B">
              <w:rPr>
                <w:rFonts w:ascii="Times New Roman" w:hAnsi="Times New Roman" w:cs="Times New Roman"/>
                <w:bCs/>
                <w:sz w:val="28"/>
                <w:szCs w:val="28"/>
              </w:rPr>
              <w:t>в химической, нефтехимической и нефтеперерабатывающей промышленности</w:t>
            </w:r>
            <w:bookmarkEnd w:id="0"/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1A0C3B"/>
    <w:rsid w:val="002F7926"/>
    <w:rsid w:val="00315012"/>
    <w:rsid w:val="00383478"/>
    <w:rsid w:val="0058228F"/>
    <w:rsid w:val="006135D9"/>
    <w:rsid w:val="00681188"/>
    <w:rsid w:val="006E398B"/>
    <w:rsid w:val="00831974"/>
    <w:rsid w:val="008848C5"/>
    <w:rsid w:val="00AC437D"/>
    <w:rsid w:val="00B22B2E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2020-10-01T11:49:00Z</dcterms:created>
  <dcterms:modified xsi:type="dcterms:W3CDTF">2020-10-01T11:49:00Z</dcterms:modified>
</cp:coreProperties>
</file>