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A9" w:rsidRPr="00E66E24" w:rsidRDefault="00E474A9" w:rsidP="00E474A9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УЧЕБ</w:t>
      </w:r>
      <w:r w:rsidRPr="00E66E24">
        <w:rPr>
          <w:rFonts w:ascii="Times New Roman" w:eastAsia="Calibri" w:hAnsi="Times New Roman" w:cs="Times New Roman"/>
          <w:b/>
          <w:sz w:val="28"/>
          <w:szCs w:val="28"/>
        </w:rPr>
        <w:t>НЫЙ ПЛАН</w:t>
      </w:r>
    </w:p>
    <w:p w:rsidR="00E474A9" w:rsidRPr="00E66E24" w:rsidRDefault="00E474A9" w:rsidP="00E474A9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6E24">
        <w:rPr>
          <w:rFonts w:ascii="Times New Roman" w:hAnsi="Times New Roman" w:cs="Times New Roman"/>
          <w:sz w:val="28"/>
          <w:szCs w:val="28"/>
        </w:rPr>
        <w:t xml:space="preserve">программы повышения квалификации руководителей и специалистов по курсу </w:t>
      </w:r>
    </w:p>
    <w:p w:rsidR="00E474A9" w:rsidRPr="00E66E24" w:rsidRDefault="00E474A9" w:rsidP="00E474A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66E24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Общие требования промышленной безопасности</w:t>
      </w:r>
      <w:r w:rsidRPr="00E66E24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E474A9" w:rsidRPr="00AE37B8" w:rsidRDefault="00E474A9" w:rsidP="00E474A9">
      <w:pPr>
        <w:tabs>
          <w:tab w:val="center" w:pos="5173"/>
          <w:tab w:val="left" w:pos="7949"/>
        </w:tabs>
        <w:rPr>
          <w:rFonts w:ascii="Times New Roman" w:eastAsia="Calibri" w:hAnsi="Times New Roman" w:cs="Times New Roman"/>
        </w:rPr>
      </w:pPr>
      <w:r w:rsidRPr="00AE37B8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1418"/>
        <w:gridCol w:w="1276"/>
      </w:tblGrid>
      <w:tr w:rsidR="00E474A9" w:rsidRPr="00AE37B8" w:rsidTr="008C239E">
        <w:trPr>
          <w:trHeight w:val="557"/>
        </w:trPr>
        <w:tc>
          <w:tcPr>
            <w:tcW w:w="851" w:type="dxa"/>
            <w:vAlign w:val="center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E37B8">
              <w:rPr>
                <w:rFonts w:ascii="Times New Roman" w:hAnsi="Times New Roman" w:cs="Times New Roman"/>
              </w:rPr>
              <w:t>п</w:t>
            </w:r>
            <w:proofErr w:type="gramEnd"/>
            <w:r w:rsidRPr="00AE37B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520" w:type="dxa"/>
            <w:vAlign w:val="center"/>
          </w:tcPr>
          <w:p w:rsidR="00E474A9" w:rsidRPr="00AE37B8" w:rsidRDefault="00E474A9" w:rsidP="008C239E">
            <w:pPr>
              <w:ind w:right="-92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Наименование темы (курса)</w:t>
            </w:r>
          </w:p>
        </w:tc>
        <w:tc>
          <w:tcPr>
            <w:tcW w:w="1418" w:type="dxa"/>
            <w:vAlign w:val="center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276" w:type="dxa"/>
            <w:vAlign w:val="center"/>
          </w:tcPr>
          <w:p w:rsidR="00E474A9" w:rsidRPr="00AE37B8" w:rsidRDefault="00E474A9" w:rsidP="008C239E">
            <w:pPr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AE37B8">
              <w:rPr>
                <w:rFonts w:ascii="Times New Roman" w:hAnsi="Times New Roman" w:cs="Times New Roman"/>
              </w:rPr>
              <w:t>Форма контроля</w:t>
            </w:r>
          </w:p>
        </w:tc>
      </w:tr>
      <w:tr w:rsidR="00E474A9" w:rsidRPr="00AE37B8" w:rsidTr="008C239E">
        <w:tc>
          <w:tcPr>
            <w:tcW w:w="851" w:type="dxa"/>
          </w:tcPr>
          <w:p w:rsidR="00E474A9" w:rsidRPr="00D5588B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E474A9" w:rsidRPr="00D5588B" w:rsidRDefault="00E474A9" w:rsidP="008C239E">
            <w:pPr>
              <w:ind w:right="-94" w:firstLine="34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5588B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Общие вопросы промышленной, экологической, энергетической безопасности.</w:t>
            </w:r>
          </w:p>
        </w:tc>
        <w:tc>
          <w:tcPr>
            <w:tcW w:w="1418" w:type="dxa"/>
          </w:tcPr>
          <w:p w:rsidR="00E474A9" w:rsidRPr="00D5588B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Государственное регулирование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Лицензирование в области промышленной  экологической, энергетической  безопасности.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tabs>
                <w:tab w:val="left" w:pos="1820"/>
              </w:tabs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Порядок расследования причин аварий и несчастных случаев на объектах, поднадзорных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Порядок </w:t>
            </w:r>
            <w:proofErr w:type="spellStart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предаттестационной</w:t>
            </w:r>
            <w:proofErr w:type="spellEnd"/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(предэкзаменационной) и профессиональной подготовки, аттестация и проверки знаний работников организаций, поднадзорных Федеральной службе по 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Возмещение вреда, причинённого в результате аварии на объектах, поднадзорных  Федеральной службе по экологическому, технологическому и атомному надзору.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Ответственность за нарушение требований законодательства в области промышленной, экологической, энергетической  безопасности.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eastAsia="Calibri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firstLine="34"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Техническое регулирование.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74A9" w:rsidRPr="00732E8D" w:rsidRDefault="00E474A9" w:rsidP="008C239E">
            <w:pPr>
              <w:ind w:right="-94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74A9" w:rsidRPr="00D5588B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474A9" w:rsidRPr="00AE37B8" w:rsidTr="008C239E">
        <w:tc>
          <w:tcPr>
            <w:tcW w:w="851" w:type="dxa"/>
          </w:tcPr>
          <w:p w:rsidR="00E474A9" w:rsidRPr="00D5588B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-108" w:right="-94" w:firstLine="142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Общие требо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вания промышленной безопасности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474A9" w:rsidRPr="00D5588B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Российское законодательство в области промышленной безопасности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Регистрация опасных производственных объектов.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Обязанности организаций в обеспечении промышленной безопасности.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Требования к техническим устройствам, применяемым на опасном производственном объекте.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Производственный </w:t>
            </w:r>
            <w:proofErr w:type="gramStart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контроль за</w:t>
            </w:r>
            <w:proofErr w:type="gramEnd"/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соблюдением требований промышленной безопасности.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Экспертиза промышленной безопасности.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7B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520" w:type="dxa"/>
          </w:tcPr>
          <w:p w:rsidR="00E474A9" w:rsidRPr="00732E8D" w:rsidRDefault="00E474A9" w:rsidP="008C239E">
            <w:pPr>
              <w:ind w:left="176" w:right="-157" w:hanging="28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Декларирование промышленной безопасности. </w:t>
            </w: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Анализ опасности и риска.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474A9" w:rsidRPr="00732E8D" w:rsidRDefault="00E474A9" w:rsidP="008C239E">
            <w:pPr>
              <w:ind w:right="-108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418" w:type="dxa"/>
          </w:tcPr>
          <w:p w:rsidR="00E474A9" w:rsidRPr="00732E8D" w:rsidRDefault="00E474A9" w:rsidP="008C239E">
            <w:pP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32E8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E474A9" w:rsidRPr="00D5588B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88B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474A9" w:rsidRPr="00AE37B8" w:rsidTr="008C239E">
        <w:tc>
          <w:tcPr>
            <w:tcW w:w="851" w:type="dxa"/>
          </w:tcPr>
          <w:p w:rsidR="00E474A9" w:rsidRPr="006A2AA2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E474A9" w:rsidRPr="00147BF4" w:rsidRDefault="00E474A9" w:rsidP="008C239E">
            <w:pPr>
              <w:widowControl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7B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Требования промышленной безопасности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оборудованию, работающему под давлением</w:t>
            </w:r>
          </w:p>
        </w:tc>
        <w:tc>
          <w:tcPr>
            <w:tcW w:w="1418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Общие положения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Требования к установке, размещению и обвязке оборудования под давлением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pacing w:val="2"/>
                <w:sz w:val="28"/>
                <w:szCs w:val="28"/>
              </w:rPr>
              <w:t>Требования промышленной безопасности к техническому перевооружению ОПО, монтажу, ремонту, реконструкции (модернизации) и наладке оборудования под давлением.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37B8">
              <w:rPr>
                <w:bCs/>
                <w:spacing w:val="2"/>
                <w:sz w:val="28"/>
                <w:szCs w:val="28"/>
              </w:rPr>
              <w:t>Порядок ввода в эксплуатацию, пуска (включения) в работу и учета оборудования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37B8">
              <w:rPr>
                <w:bCs/>
                <w:spacing w:val="2"/>
                <w:sz w:val="28"/>
                <w:szCs w:val="28"/>
              </w:rPr>
              <w:t>Требования промышленной безопасности к эксплуатации оборудования, работающего под давлением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Техническое освидетельствование, экспертиза промышленной безопасности, техническое диагностирование оборудования под давлением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эксплуатации котлов, работающих с высокотемпературными органическими и неорганическими теплоносителями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эксплуатации содорегенерационных котлов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37B8">
              <w:rPr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эксплуатации газотрубных котлов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эксплуатации электрических котлов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эксплуатации цистерн и бочек для перевозки сжиженных газов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AE37B8">
              <w:rPr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освидетельствованию и эксплуатации баллонов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pacing w:val="2"/>
                <w:sz w:val="28"/>
                <w:szCs w:val="28"/>
              </w:rPr>
              <w:t>Дополнительные требования промышленной безопасности к медицинским барокамерам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AE37B8" w:rsidRDefault="00E474A9" w:rsidP="008C239E">
            <w:pPr>
              <w:ind w:left="-108" w:right="-108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Pr="00AE37B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520" w:type="dxa"/>
          </w:tcPr>
          <w:p w:rsidR="00E474A9" w:rsidRPr="00AE37B8" w:rsidRDefault="00E474A9" w:rsidP="008C239E">
            <w:pPr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bCs/>
                <w:spacing w:val="2"/>
                <w:sz w:val="28"/>
                <w:szCs w:val="28"/>
              </w:rPr>
              <w:t>Дополнительные требования промышленной безопасности к водолазным барокамерам</w:t>
            </w:r>
          </w:p>
        </w:tc>
        <w:tc>
          <w:tcPr>
            <w:tcW w:w="1418" w:type="dxa"/>
          </w:tcPr>
          <w:p w:rsidR="00E474A9" w:rsidRPr="00AE37B8" w:rsidRDefault="00E474A9" w:rsidP="008C23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37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Default="00E474A9" w:rsidP="008C239E">
            <w:pPr>
              <w:ind w:left="-108" w:right="-94"/>
              <w:jc w:val="center"/>
              <w:rPr>
                <w:b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6A2AA2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474A9" w:rsidRPr="006A2AA2" w:rsidRDefault="00E474A9" w:rsidP="008C239E">
            <w:pPr>
              <w:ind w:right="-108"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Промежуточная аттестация</w:t>
            </w:r>
          </w:p>
        </w:tc>
        <w:tc>
          <w:tcPr>
            <w:tcW w:w="1418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зачет</w:t>
            </w:r>
          </w:p>
        </w:tc>
      </w:tr>
      <w:tr w:rsidR="00E474A9" w:rsidRPr="00AE37B8" w:rsidTr="008C239E">
        <w:tc>
          <w:tcPr>
            <w:tcW w:w="851" w:type="dxa"/>
          </w:tcPr>
          <w:p w:rsidR="00E474A9" w:rsidRPr="006A2AA2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E474A9" w:rsidRPr="006A2AA2" w:rsidRDefault="00E474A9" w:rsidP="008C239E">
            <w:pPr>
              <w:ind w:right="-108" w:firstLine="3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Самоподготовка</w:t>
            </w:r>
          </w:p>
        </w:tc>
        <w:tc>
          <w:tcPr>
            <w:tcW w:w="1418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6A2AA2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E474A9" w:rsidRPr="006A2AA2" w:rsidRDefault="00E474A9" w:rsidP="008C239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Экзамен</w:t>
            </w:r>
          </w:p>
        </w:tc>
        <w:tc>
          <w:tcPr>
            <w:tcW w:w="1418" w:type="dxa"/>
          </w:tcPr>
          <w:p w:rsidR="00E474A9" w:rsidRPr="006A2AA2" w:rsidRDefault="00E474A9" w:rsidP="008C23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474A9" w:rsidRPr="006A2AA2" w:rsidRDefault="00E474A9" w:rsidP="008C239E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74A9" w:rsidRPr="00AE37B8" w:rsidTr="008C239E">
        <w:tc>
          <w:tcPr>
            <w:tcW w:w="851" w:type="dxa"/>
          </w:tcPr>
          <w:p w:rsidR="00E474A9" w:rsidRPr="006A2AA2" w:rsidRDefault="00E474A9" w:rsidP="008C239E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</w:tcPr>
          <w:p w:rsidR="00E474A9" w:rsidRPr="006A2AA2" w:rsidRDefault="00E474A9" w:rsidP="008C239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AA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E474A9" w:rsidRPr="006A2AA2" w:rsidRDefault="00E474A9" w:rsidP="008C239E">
            <w:pPr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474A9" w:rsidRPr="006A2AA2" w:rsidRDefault="00E474A9" w:rsidP="008C239E">
            <w:pPr>
              <w:ind w:right="10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D5D05" w:rsidRDefault="007D5D05">
      <w:bookmarkStart w:id="0" w:name="_GoBack"/>
      <w:bookmarkEnd w:id="0"/>
    </w:p>
    <w:sectPr w:rsidR="007D5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A9"/>
    <w:rsid w:val="007D5D05"/>
    <w:rsid w:val="00E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4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474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4A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4A9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474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2020-10-04T09:30:00Z</dcterms:created>
  <dcterms:modified xsi:type="dcterms:W3CDTF">2020-10-04T09:31:00Z</dcterms:modified>
</cp:coreProperties>
</file>