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F2" w:rsidRDefault="006605F2" w:rsidP="006605F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605F2" w:rsidRDefault="006605F2" w:rsidP="006605F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6605F2" w:rsidRDefault="006605F2" w:rsidP="0066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«Общие требования промышленной безопасности» </w:t>
      </w:r>
      <w:bookmarkStart w:id="0" w:name="_GoBack"/>
    </w:p>
    <w:p w:rsidR="006605F2" w:rsidRDefault="006605F2" w:rsidP="006605F2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6605F2" w:rsidTr="006605F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F2" w:rsidRDefault="006605F2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F2" w:rsidRDefault="006605F2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промышленной безопасности на объектах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94"/>
              <w:jc w:val="center"/>
              <w:rPr>
                <w:b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организациям, осуществляющим деятельность по эксплуатации, техническому перевооружению, ремонту, консервации и ликвидации сетей газораспределения и </w:t>
            </w:r>
            <w:proofErr w:type="spellStart"/>
            <w:r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94"/>
              <w:jc w:val="center"/>
              <w:rPr>
                <w:b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требования к эксплуатации сетей газораспределения и </w:t>
            </w:r>
            <w:proofErr w:type="spellStart"/>
            <w:r>
              <w:rPr>
                <w:rFonts w:ascii="Times New Roman" w:hAnsi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</w:rPr>
              <w:t xml:space="preserve"> тепловых электрических 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94"/>
              <w:jc w:val="center"/>
              <w:rPr>
                <w:b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требования к эксплуатации сетей газораспределения и </w:t>
            </w:r>
            <w:proofErr w:type="spellStart"/>
            <w:r>
              <w:rPr>
                <w:rFonts w:ascii="Times New Roman" w:hAnsi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</w:rPr>
              <w:t xml:space="preserve"> газотурбинных и парогазовых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94"/>
              <w:jc w:val="center"/>
              <w:rPr>
                <w:b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Газоопасные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94"/>
              <w:jc w:val="center"/>
              <w:rPr>
                <w:b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right="-108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94"/>
              <w:jc w:val="center"/>
              <w:rPr>
                <w:b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5F2" w:rsidTr="00660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F2" w:rsidRDefault="006605F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F2" w:rsidRDefault="006605F2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BFB" w:rsidRDefault="00EA2BFB"/>
    <w:sectPr w:rsidR="00EA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2"/>
    <w:rsid w:val="006605F2"/>
    <w:rsid w:val="00E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2020-10-04T09:19:00Z</dcterms:created>
  <dcterms:modified xsi:type="dcterms:W3CDTF">2020-10-04T09:23:00Z</dcterms:modified>
</cp:coreProperties>
</file>