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8F4" w:rsidRPr="00E66E24" w:rsidRDefault="00E448F4" w:rsidP="00E448F4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УЧЕБ</w:t>
      </w:r>
      <w:r w:rsidRPr="00E66E24">
        <w:rPr>
          <w:rFonts w:ascii="Times New Roman" w:eastAsia="Calibri" w:hAnsi="Times New Roman" w:cs="Times New Roman"/>
          <w:b/>
          <w:sz w:val="28"/>
          <w:szCs w:val="28"/>
        </w:rPr>
        <w:t>НЫЙ ПЛАН</w:t>
      </w:r>
    </w:p>
    <w:p w:rsidR="00E448F4" w:rsidRPr="00E66E24" w:rsidRDefault="00E448F4" w:rsidP="00E448F4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66E24">
        <w:rPr>
          <w:rFonts w:ascii="Times New Roman" w:hAnsi="Times New Roman" w:cs="Times New Roman"/>
          <w:sz w:val="28"/>
          <w:szCs w:val="28"/>
        </w:rPr>
        <w:t xml:space="preserve">программы повышения квалификации руководителей и специалистов по курсу </w:t>
      </w:r>
    </w:p>
    <w:p w:rsidR="00E448F4" w:rsidRPr="00E66E24" w:rsidRDefault="00E448F4" w:rsidP="00E448F4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66E24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>Общие требования промышленной безопасности</w:t>
      </w:r>
      <w:r w:rsidRPr="00E66E24">
        <w:rPr>
          <w:rFonts w:ascii="Times New Roman" w:eastAsia="Calibri" w:hAnsi="Times New Roman" w:cs="Times New Roman"/>
          <w:sz w:val="28"/>
          <w:szCs w:val="28"/>
        </w:rPr>
        <w:t xml:space="preserve">» </w:t>
      </w:r>
    </w:p>
    <w:p w:rsidR="00E448F4" w:rsidRPr="00AE37B8" w:rsidRDefault="00E448F4" w:rsidP="00E448F4">
      <w:pPr>
        <w:tabs>
          <w:tab w:val="center" w:pos="5173"/>
          <w:tab w:val="left" w:pos="7949"/>
        </w:tabs>
        <w:rPr>
          <w:rFonts w:ascii="Times New Roman" w:eastAsia="Calibri" w:hAnsi="Times New Roman" w:cs="Times New Roman"/>
        </w:rPr>
      </w:pPr>
      <w:r w:rsidRPr="00AE37B8">
        <w:rPr>
          <w:rFonts w:ascii="Times New Roman" w:eastAsia="Calibri" w:hAnsi="Times New Roman" w:cs="Times New Roman"/>
          <w:sz w:val="28"/>
          <w:szCs w:val="28"/>
        </w:rPr>
        <w:tab/>
      </w:r>
    </w:p>
    <w:tbl>
      <w:tblPr>
        <w:tblStyle w:val="a3"/>
        <w:tblpPr w:leftFromText="180" w:rightFromText="180" w:vertAnchor="text" w:tblpY="1"/>
        <w:tblOverlap w:val="never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6520"/>
        <w:gridCol w:w="1418"/>
        <w:gridCol w:w="1276"/>
      </w:tblGrid>
      <w:tr w:rsidR="00E448F4" w:rsidRPr="00AE37B8" w:rsidTr="0076094F">
        <w:trPr>
          <w:trHeight w:val="557"/>
        </w:trPr>
        <w:tc>
          <w:tcPr>
            <w:tcW w:w="851" w:type="dxa"/>
            <w:vAlign w:val="center"/>
          </w:tcPr>
          <w:p w:rsidR="00E448F4" w:rsidRPr="00AE37B8" w:rsidRDefault="00E448F4" w:rsidP="0076094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E37B8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AE37B8">
              <w:rPr>
                <w:rFonts w:ascii="Times New Roman" w:hAnsi="Times New Roman" w:cs="Times New Roman"/>
              </w:rPr>
              <w:t>п</w:t>
            </w:r>
            <w:proofErr w:type="gramEnd"/>
            <w:r w:rsidRPr="00AE37B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520" w:type="dxa"/>
            <w:vAlign w:val="center"/>
          </w:tcPr>
          <w:p w:rsidR="00E448F4" w:rsidRPr="00AE37B8" w:rsidRDefault="00E448F4" w:rsidP="0076094F">
            <w:pPr>
              <w:ind w:right="-92"/>
              <w:jc w:val="center"/>
              <w:rPr>
                <w:rFonts w:ascii="Times New Roman" w:hAnsi="Times New Roman" w:cs="Times New Roman"/>
              </w:rPr>
            </w:pPr>
            <w:r w:rsidRPr="00AE37B8">
              <w:rPr>
                <w:rFonts w:ascii="Times New Roman" w:hAnsi="Times New Roman" w:cs="Times New Roman"/>
              </w:rPr>
              <w:t>Наименование темы (курса)</w:t>
            </w:r>
          </w:p>
        </w:tc>
        <w:tc>
          <w:tcPr>
            <w:tcW w:w="1418" w:type="dxa"/>
            <w:vAlign w:val="center"/>
          </w:tcPr>
          <w:p w:rsidR="00E448F4" w:rsidRPr="00AE37B8" w:rsidRDefault="00E448F4" w:rsidP="0076094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E37B8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1276" w:type="dxa"/>
            <w:vAlign w:val="center"/>
          </w:tcPr>
          <w:p w:rsidR="00E448F4" w:rsidRPr="00AE37B8" w:rsidRDefault="00E448F4" w:rsidP="0076094F">
            <w:pPr>
              <w:ind w:left="-108" w:right="-144"/>
              <w:jc w:val="center"/>
              <w:rPr>
                <w:rFonts w:ascii="Times New Roman" w:hAnsi="Times New Roman" w:cs="Times New Roman"/>
              </w:rPr>
            </w:pPr>
            <w:r w:rsidRPr="00AE37B8">
              <w:rPr>
                <w:rFonts w:ascii="Times New Roman" w:hAnsi="Times New Roman" w:cs="Times New Roman"/>
              </w:rPr>
              <w:t>Форма контроля</w:t>
            </w:r>
          </w:p>
        </w:tc>
      </w:tr>
      <w:tr w:rsidR="00E448F4" w:rsidRPr="00AE37B8" w:rsidTr="0076094F">
        <w:tc>
          <w:tcPr>
            <w:tcW w:w="851" w:type="dxa"/>
          </w:tcPr>
          <w:p w:rsidR="00E448F4" w:rsidRPr="00D5588B" w:rsidRDefault="00E448F4" w:rsidP="0076094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588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520" w:type="dxa"/>
          </w:tcPr>
          <w:p w:rsidR="00E448F4" w:rsidRPr="00D5588B" w:rsidRDefault="00E448F4" w:rsidP="0076094F">
            <w:pPr>
              <w:ind w:right="-94" w:firstLine="34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5588B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</w:rPr>
              <w:t>Общие вопросы промышленной, экологической, энергетической безопасности.</w:t>
            </w:r>
          </w:p>
        </w:tc>
        <w:tc>
          <w:tcPr>
            <w:tcW w:w="1418" w:type="dxa"/>
          </w:tcPr>
          <w:p w:rsidR="00E448F4" w:rsidRPr="00D5588B" w:rsidRDefault="00E448F4" w:rsidP="007609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E448F4" w:rsidRPr="00AE37B8" w:rsidRDefault="00E448F4" w:rsidP="00760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8F4" w:rsidRPr="00AE37B8" w:rsidTr="0076094F">
        <w:tc>
          <w:tcPr>
            <w:tcW w:w="851" w:type="dxa"/>
          </w:tcPr>
          <w:p w:rsidR="00E448F4" w:rsidRPr="00AE37B8" w:rsidRDefault="00E448F4" w:rsidP="0076094F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37B8">
              <w:rPr>
                <w:rFonts w:ascii="Times New Roman" w:eastAsia="Calibri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6520" w:type="dxa"/>
          </w:tcPr>
          <w:p w:rsidR="00E448F4" w:rsidRPr="00732E8D" w:rsidRDefault="00E448F4" w:rsidP="0076094F">
            <w:pPr>
              <w:ind w:firstLine="34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732E8D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Государственное регулирование промышленной, экологической, энергетической  безопасности.</w:t>
            </w:r>
          </w:p>
        </w:tc>
        <w:tc>
          <w:tcPr>
            <w:tcW w:w="1418" w:type="dxa"/>
          </w:tcPr>
          <w:p w:rsidR="00E448F4" w:rsidRPr="00732E8D" w:rsidRDefault="00E448F4" w:rsidP="0076094F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32E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0,5</w:t>
            </w:r>
          </w:p>
        </w:tc>
        <w:tc>
          <w:tcPr>
            <w:tcW w:w="1276" w:type="dxa"/>
          </w:tcPr>
          <w:p w:rsidR="00E448F4" w:rsidRPr="00AE37B8" w:rsidRDefault="00E448F4" w:rsidP="00760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8F4" w:rsidRPr="00AE37B8" w:rsidTr="0076094F">
        <w:tc>
          <w:tcPr>
            <w:tcW w:w="851" w:type="dxa"/>
          </w:tcPr>
          <w:p w:rsidR="00E448F4" w:rsidRPr="00AE37B8" w:rsidRDefault="00E448F4" w:rsidP="0076094F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37B8">
              <w:rPr>
                <w:rFonts w:ascii="Times New Roman" w:eastAsia="Calibri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6520" w:type="dxa"/>
          </w:tcPr>
          <w:p w:rsidR="00E448F4" w:rsidRPr="00732E8D" w:rsidRDefault="00E448F4" w:rsidP="0076094F">
            <w:pPr>
              <w:ind w:firstLine="34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732E8D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Лицензирование в области промышленной  экологической, энергетической  безопасности.</w:t>
            </w:r>
          </w:p>
        </w:tc>
        <w:tc>
          <w:tcPr>
            <w:tcW w:w="1418" w:type="dxa"/>
          </w:tcPr>
          <w:p w:rsidR="00E448F4" w:rsidRPr="00732E8D" w:rsidRDefault="00E448F4" w:rsidP="0076094F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32E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0,5</w:t>
            </w:r>
          </w:p>
        </w:tc>
        <w:tc>
          <w:tcPr>
            <w:tcW w:w="1276" w:type="dxa"/>
          </w:tcPr>
          <w:p w:rsidR="00E448F4" w:rsidRPr="00AE37B8" w:rsidRDefault="00E448F4" w:rsidP="00760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8F4" w:rsidRPr="00AE37B8" w:rsidTr="0076094F">
        <w:tc>
          <w:tcPr>
            <w:tcW w:w="851" w:type="dxa"/>
          </w:tcPr>
          <w:p w:rsidR="00E448F4" w:rsidRPr="00AE37B8" w:rsidRDefault="00E448F4" w:rsidP="0076094F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37B8">
              <w:rPr>
                <w:rFonts w:ascii="Times New Roman" w:eastAsia="Calibri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6520" w:type="dxa"/>
          </w:tcPr>
          <w:p w:rsidR="00E448F4" w:rsidRPr="00732E8D" w:rsidRDefault="00E448F4" w:rsidP="0076094F">
            <w:pPr>
              <w:tabs>
                <w:tab w:val="left" w:pos="1820"/>
              </w:tabs>
              <w:ind w:firstLine="34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732E8D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Порядок расследования причин аварий и несчастных случаев на объектах, поднадзорных Федеральной службе по экологическому, технологическому и атомному надзору.</w:t>
            </w:r>
          </w:p>
        </w:tc>
        <w:tc>
          <w:tcPr>
            <w:tcW w:w="1418" w:type="dxa"/>
          </w:tcPr>
          <w:p w:rsidR="00E448F4" w:rsidRPr="00732E8D" w:rsidRDefault="00E448F4" w:rsidP="0076094F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32E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E448F4" w:rsidRPr="00AE37B8" w:rsidRDefault="00E448F4" w:rsidP="00760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8F4" w:rsidRPr="00AE37B8" w:rsidTr="0076094F">
        <w:tc>
          <w:tcPr>
            <w:tcW w:w="851" w:type="dxa"/>
          </w:tcPr>
          <w:p w:rsidR="00E448F4" w:rsidRPr="00AE37B8" w:rsidRDefault="00E448F4" w:rsidP="0076094F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37B8">
              <w:rPr>
                <w:rFonts w:ascii="Times New Roman" w:eastAsia="Calibri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6520" w:type="dxa"/>
          </w:tcPr>
          <w:p w:rsidR="00E448F4" w:rsidRPr="00732E8D" w:rsidRDefault="00E448F4" w:rsidP="0076094F">
            <w:pPr>
              <w:ind w:firstLine="34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732E8D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Порядок </w:t>
            </w:r>
            <w:proofErr w:type="spellStart"/>
            <w:r w:rsidRPr="00732E8D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предаттестационной</w:t>
            </w:r>
            <w:proofErr w:type="spellEnd"/>
            <w:r w:rsidRPr="00732E8D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 (предэкзаменационной) и профессиональной подготовки, аттестация и проверки знаний работников организаций, поднадзорных Федеральной службе по  экологическому, технологическому и атомному надзору.</w:t>
            </w:r>
          </w:p>
        </w:tc>
        <w:tc>
          <w:tcPr>
            <w:tcW w:w="1418" w:type="dxa"/>
          </w:tcPr>
          <w:p w:rsidR="00E448F4" w:rsidRPr="00732E8D" w:rsidRDefault="00E448F4" w:rsidP="0076094F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32E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0,5</w:t>
            </w:r>
          </w:p>
        </w:tc>
        <w:tc>
          <w:tcPr>
            <w:tcW w:w="1276" w:type="dxa"/>
          </w:tcPr>
          <w:p w:rsidR="00E448F4" w:rsidRPr="00AE37B8" w:rsidRDefault="00E448F4" w:rsidP="00760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8F4" w:rsidRPr="00AE37B8" w:rsidTr="0076094F">
        <w:tc>
          <w:tcPr>
            <w:tcW w:w="851" w:type="dxa"/>
          </w:tcPr>
          <w:p w:rsidR="00E448F4" w:rsidRPr="00AE37B8" w:rsidRDefault="00E448F4" w:rsidP="0076094F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37B8">
              <w:rPr>
                <w:rFonts w:ascii="Times New Roman" w:eastAsia="Calibri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6520" w:type="dxa"/>
          </w:tcPr>
          <w:p w:rsidR="00E448F4" w:rsidRPr="00732E8D" w:rsidRDefault="00E448F4" w:rsidP="0076094F">
            <w:pPr>
              <w:ind w:firstLine="34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732E8D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Возмещение вреда, причинённого в результате аварии на объектах, поднадзорных  Федеральной службе по экологическому, технологическому и атомному надзору.</w:t>
            </w:r>
          </w:p>
        </w:tc>
        <w:tc>
          <w:tcPr>
            <w:tcW w:w="1418" w:type="dxa"/>
          </w:tcPr>
          <w:p w:rsidR="00E448F4" w:rsidRPr="00732E8D" w:rsidRDefault="00E448F4" w:rsidP="0076094F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32E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E448F4" w:rsidRPr="00AE37B8" w:rsidRDefault="00E448F4" w:rsidP="00760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8F4" w:rsidRPr="00AE37B8" w:rsidTr="0076094F">
        <w:tc>
          <w:tcPr>
            <w:tcW w:w="851" w:type="dxa"/>
          </w:tcPr>
          <w:p w:rsidR="00E448F4" w:rsidRPr="00AE37B8" w:rsidRDefault="00E448F4" w:rsidP="0076094F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37B8">
              <w:rPr>
                <w:rFonts w:ascii="Times New Roman" w:eastAsia="Calibri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6520" w:type="dxa"/>
          </w:tcPr>
          <w:p w:rsidR="00E448F4" w:rsidRPr="00732E8D" w:rsidRDefault="00E448F4" w:rsidP="0076094F">
            <w:pPr>
              <w:ind w:firstLine="34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732E8D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Ответственность за нарушение требований законодательства в области промышленной, экологической, энергетической  безопасности.</w:t>
            </w:r>
          </w:p>
        </w:tc>
        <w:tc>
          <w:tcPr>
            <w:tcW w:w="1418" w:type="dxa"/>
          </w:tcPr>
          <w:p w:rsidR="00E448F4" w:rsidRPr="00732E8D" w:rsidRDefault="00E448F4" w:rsidP="0076094F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32E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0,5</w:t>
            </w:r>
          </w:p>
        </w:tc>
        <w:tc>
          <w:tcPr>
            <w:tcW w:w="1276" w:type="dxa"/>
          </w:tcPr>
          <w:p w:rsidR="00E448F4" w:rsidRPr="00AE37B8" w:rsidRDefault="00E448F4" w:rsidP="00760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8F4" w:rsidRPr="00AE37B8" w:rsidTr="0076094F">
        <w:tc>
          <w:tcPr>
            <w:tcW w:w="851" w:type="dxa"/>
          </w:tcPr>
          <w:p w:rsidR="00E448F4" w:rsidRPr="00AE37B8" w:rsidRDefault="00E448F4" w:rsidP="0076094F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37B8">
              <w:rPr>
                <w:rFonts w:ascii="Times New Roman" w:eastAsia="Calibri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6520" w:type="dxa"/>
          </w:tcPr>
          <w:p w:rsidR="00E448F4" w:rsidRPr="00732E8D" w:rsidRDefault="00E448F4" w:rsidP="0076094F">
            <w:pPr>
              <w:ind w:firstLine="34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732E8D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Техническое регулирование.</w:t>
            </w:r>
          </w:p>
        </w:tc>
        <w:tc>
          <w:tcPr>
            <w:tcW w:w="1418" w:type="dxa"/>
          </w:tcPr>
          <w:p w:rsidR="00E448F4" w:rsidRPr="00732E8D" w:rsidRDefault="00E448F4" w:rsidP="0076094F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32E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E448F4" w:rsidRPr="00AE37B8" w:rsidRDefault="00E448F4" w:rsidP="00760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8F4" w:rsidRPr="00AE37B8" w:rsidTr="0076094F">
        <w:tc>
          <w:tcPr>
            <w:tcW w:w="851" w:type="dxa"/>
          </w:tcPr>
          <w:p w:rsidR="00E448F4" w:rsidRPr="00AE37B8" w:rsidRDefault="00E448F4" w:rsidP="0076094F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E448F4" w:rsidRPr="00732E8D" w:rsidRDefault="00E448F4" w:rsidP="0076094F">
            <w:pPr>
              <w:ind w:right="-94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732E8D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1418" w:type="dxa"/>
          </w:tcPr>
          <w:p w:rsidR="00E448F4" w:rsidRPr="00732E8D" w:rsidRDefault="00E448F4" w:rsidP="0076094F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732E8D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0,5</w:t>
            </w:r>
          </w:p>
        </w:tc>
        <w:tc>
          <w:tcPr>
            <w:tcW w:w="1276" w:type="dxa"/>
          </w:tcPr>
          <w:p w:rsidR="00E448F4" w:rsidRPr="00D5588B" w:rsidRDefault="00E448F4" w:rsidP="007609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588B">
              <w:rPr>
                <w:rFonts w:ascii="Times New Roman" w:hAnsi="Times New Roman" w:cs="Times New Roman"/>
                <w:b/>
                <w:sz w:val="28"/>
                <w:szCs w:val="28"/>
              </w:rPr>
              <w:t>зачет</w:t>
            </w:r>
          </w:p>
        </w:tc>
      </w:tr>
      <w:tr w:rsidR="00E448F4" w:rsidRPr="00AE37B8" w:rsidTr="0076094F">
        <w:tc>
          <w:tcPr>
            <w:tcW w:w="851" w:type="dxa"/>
          </w:tcPr>
          <w:p w:rsidR="00E448F4" w:rsidRPr="00D5588B" w:rsidRDefault="00E448F4" w:rsidP="0076094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588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520" w:type="dxa"/>
          </w:tcPr>
          <w:p w:rsidR="00E448F4" w:rsidRPr="00732E8D" w:rsidRDefault="00E448F4" w:rsidP="0076094F">
            <w:pPr>
              <w:ind w:left="-108" w:right="-94" w:firstLine="142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732E8D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Общие требо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вания промышленной безопасности</w:t>
            </w:r>
          </w:p>
        </w:tc>
        <w:tc>
          <w:tcPr>
            <w:tcW w:w="1418" w:type="dxa"/>
          </w:tcPr>
          <w:p w:rsidR="00E448F4" w:rsidRPr="00732E8D" w:rsidRDefault="00E448F4" w:rsidP="0076094F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732E8D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E448F4" w:rsidRPr="00D5588B" w:rsidRDefault="00E448F4" w:rsidP="007609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48F4" w:rsidRPr="00AE37B8" w:rsidTr="0076094F">
        <w:tc>
          <w:tcPr>
            <w:tcW w:w="851" w:type="dxa"/>
          </w:tcPr>
          <w:p w:rsidR="00E448F4" w:rsidRPr="00AE37B8" w:rsidRDefault="00E448F4" w:rsidP="0076094F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7B8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6520" w:type="dxa"/>
          </w:tcPr>
          <w:p w:rsidR="00E448F4" w:rsidRPr="00732E8D" w:rsidRDefault="00E448F4" w:rsidP="0076094F">
            <w:pPr>
              <w:ind w:left="176" w:right="-157" w:hanging="28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32E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Российское законодательство в области промышленной безопасности</w:t>
            </w:r>
          </w:p>
        </w:tc>
        <w:tc>
          <w:tcPr>
            <w:tcW w:w="1418" w:type="dxa"/>
          </w:tcPr>
          <w:p w:rsidR="00E448F4" w:rsidRPr="00732E8D" w:rsidRDefault="00E448F4" w:rsidP="0076094F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32E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E448F4" w:rsidRPr="00AE37B8" w:rsidRDefault="00E448F4" w:rsidP="00760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8F4" w:rsidRPr="00AE37B8" w:rsidTr="0076094F">
        <w:tc>
          <w:tcPr>
            <w:tcW w:w="851" w:type="dxa"/>
          </w:tcPr>
          <w:p w:rsidR="00E448F4" w:rsidRPr="00AE37B8" w:rsidRDefault="00E448F4" w:rsidP="0076094F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7B8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6520" w:type="dxa"/>
          </w:tcPr>
          <w:p w:rsidR="00E448F4" w:rsidRPr="00732E8D" w:rsidRDefault="00E448F4" w:rsidP="0076094F">
            <w:pPr>
              <w:ind w:left="176" w:right="-157" w:hanging="28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32E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Регистрация опасных производственных объектов.</w:t>
            </w:r>
          </w:p>
        </w:tc>
        <w:tc>
          <w:tcPr>
            <w:tcW w:w="1418" w:type="dxa"/>
          </w:tcPr>
          <w:p w:rsidR="00E448F4" w:rsidRPr="00732E8D" w:rsidRDefault="00E448F4" w:rsidP="0076094F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32E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E448F4" w:rsidRPr="00AE37B8" w:rsidRDefault="00E448F4" w:rsidP="00760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8F4" w:rsidRPr="00AE37B8" w:rsidTr="0076094F">
        <w:tc>
          <w:tcPr>
            <w:tcW w:w="851" w:type="dxa"/>
          </w:tcPr>
          <w:p w:rsidR="00E448F4" w:rsidRPr="00AE37B8" w:rsidRDefault="00E448F4" w:rsidP="0076094F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7B8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6520" w:type="dxa"/>
          </w:tcPr>
          <w:p w:rsidR="00E448F4" w:rsidRPr="00732E8D" w:rsidRDefault="00E448F4" w:rsidP="0076094F">
            <w:pPr>
              <w:ind w:left="176" w:right="-157" w:hanging="28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32E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Обязанности организаций в обеспечении промышленной безопасности.</w:t>
            </w:r>
          </w:p>
        </w:tc>
        <w:tc>
          <w:tcPr>
            <w:tcW w:w="1418" w:type="dxa"/>
          </w:tcPr>
          <w:p w:rsidR="00E448F4" w:rsidRPr="00732E8D" w:rsidRDefault="00E448F4" w:rsidP="0076094F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32E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E448F4" w:rsidRPr="00AE37B8" w:rsidRDefault="00E448F4" w:rsidP="00760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8F4" w:rsidRPr="00AE37B8" w:rsidTr="0076094F">
        <w:tc>
          <w:tcPr>
            <w:tcW w:w="851" w:type="dxa"/>
          </w:tcPr>
          <w:p w:rsidR="00E448F4" w:rsidRPr="00AE37B8" w:rsidRDefault="00E448F4" w:rsidP="0076094F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7B8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6520" w:type="dxa"/>
          </w:tcPr>
          <w:p w:rsidR="00E448F4" w:rsidRPr="00732E8D" w:rsidRDefault="00E448F4" w:rsidP="0076094F">
            <w:pPr>
              <w:ind w:left="176" w:right="-157" w:hanging="28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32E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Требования к техническим устройствам, применяемым на опасном производственном объекте.</w:t>
            </w:r>
          </w:p>
        </w:tc>
        <w:tc>
          <w:tcPr>
            <w:tcW w:w="1418" w:type="dxa"/>
          </w:tcPr>
          <w:p w:rsidR="00E448F4" w:rsidRPr="00732E8D" w:rsidRDefault="00E448F4" w:rsidP="0076094F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32E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E448F4" w:rsidRPr="00AE37B8" w:rsidRDefault="00E448F4" w:rsidP="00760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8F4" w:rsidRPr="00AE37B8" w:rsidTr="0076094F">
        <w:tc>
          <w:tcPr>
            <w:tcW w:w="851" w:type="dxa"/>
          </w:tcPr>
          <w:p w:rsidR="00E448F4" w:rsidRPr="00AE37B8" w:rsidRDefault="00E448F4" w:rsidP="0076094F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7B8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6520" w:type="dxa"/>
          </w:tcPr>
          <w:p w:rsidR="00E448F4" w:rsidRPr="00732E8D" w:rsidRDefault="00E448F4" w:rsidP="0076094F">
            <w:pPr>
              <w:ind w:left="176" w:right="-157" w:hanging="28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32E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Производственный </w:t>
            </w:r>
            <w:proofErr w:type="gramStart"/>
            <w:r w:rsidRPr="00732E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контроль за</w:t>
            </w:r>
            <w:proofErr w:type="gramEnd"/>
            <w:r w:rsidRPr="00732E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соблюдением требований промышленной безопасности.</w:t>
            </w:r>
          </w:p>
        </w:tc>
        <w:tc>
          <w:tcPr>
            <w:tcW w:w="1418" w:type="dxa"/>
          </w:tcPr>
          <w:p w:rsidR="00E448F4" w:rsidRPr="00732E8D" w:rsidRDefault="00E448F4" w:rsidP="0076094F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32E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E448F4" w:rsidRPr="00AE37B8" w:rsidRDefault="00E448F4" w:rsidP="00760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8F4" w:rsidRPr="00AE37B8" w:rsidTr="0076094F">
        <w:tc>
          <w:tcPr>
            <w:tcW w:w="851" w:type="dxa"/>
          </w:tcPr>
          <w:p w:rsidR="00E448F4" w:rsidRPr="00AE37B8" w:rsidRDefault="00E448F4" w:rsidP="0076094F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7B8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6520" w:type="dxa"/>
          </w:tcPr>
          <w:p w:rsidR="00E448F4" w:rsidRPr="00732E8D" w:rsidRDefault="00E448F4" w:rsidP="0076094F">
            <w:pPr>
              <w:ind w:left="176" w:right="-157" w:hanging="28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32E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Экспертиза промышленной безопасности.</w:t>
            </w:r>
          </w:p>
        </w:tc>
        <w:tc>
          <w:tcPr>
            <w:tcW w:w="1418" w:type="dxa"/>
          </w:tcPr>
          <w:p w:rsidR="00E448F4" w:rsidRPr="00732E8D" w:rsidRDefault="00E448F4" w:rsidP="0076094F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32E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E448F4" w:rsidRPr="00AE37B8" w:rsidRDefault="00E448F4" w:rsidP="00760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8F4" w:rsidRPr="00AE37B8" w:rsidTr="0076094F">
        <w:tc>
          <w:tcPr>
            <w:tcW w:w="851" w:type="dxa"/>
          </w:tcPr>
          <w:p w:rsidR="00E448F4" w:rsidRPr="00AE37B8" w:rsidRDefault="00E448F4" w:rsidP="0076094F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7B8"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6520" w:type="dxa"/>
          </w:tcPr>
          <w:p w:rsidR="00E448F4" w:rsidRPr="00732E8D" w:rsidRDefault="00E448F4" w:rsidP="0076094F">
            <w:pPr>
              <w:ind w:left="176" w:right="-157" w:hanging="28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32E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Декларирование промышленной безопасности. </w:t>
            </w:r>
            <w:r w:rsidRPr="00732E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Анализ опасности и риска.</w:t>
            </w:r>
          </w:p>
        </w:tc>
        <w:tc>
          <w:tcPr>
            <w:tcW w:w="1418" w:type="dxa"/>
          </w:tcPr>
          <w:p w:rsidR="00E448F4" w:rsidRPr="00732E8D" w:rsidRDefault="00E448F4" w:rsidP="0076094F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32E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1</w:t>
            </w:r>
          </w:p>
        </w:tc>
        <w:tc>
          <w:tcPr>
            <w:tcW w:w="1276" w:type="dxa"/>
          </w:tcPr>
          <w:p w:rsidR="00E448F4" w:rsidRPr="00AE37B8" w:rsidRDefault="00E448F4" w:rsidP="00760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8F4" w:rsidRPr="00AE37B8" w:rsidTr="0076094F">
        <w:tc>
          <w:tcPr>
            <w:tcW w:w="851" w:type="dxa"/>
          </w:tcPr>
          <w:p w:rsidR="00E448F4" w:rsidRPr="00AE37B8" w:rsidRDefault="00E448F4" w:rsidP="0076094F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E448F4" w:rsidRPr="00732E8D" w:rsidRDefault="00E448F4" w:rsidP="0076094F">
            <w:pPr>
              <w:ind w:right="-108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</w:rPr>
            </w:pPr>
            <w:r w:rsidRPr="00732E8D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1418" w:type="dxa"/>
          </w:tcPr>
          <w:p w:rsidR="00E448F4" w:rsidRPr="00732E8D" w:rsidRDefault="00E448F4" w:rsidP="0076094F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732E8D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0,5</w:t>
            </w:r>
          </w:p>
        </w:tc>
        <w:tc>
          <w:tcPr>
            <w:tcW w:w="1276" w:type="dxa"/>
          </w:tcPr>
          <w:p w:rsidR="00E448F4" w:rsidRPr="00D5588B" w:rsidRDefault="00E448F4" w:rsidP="007609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588B">
              <w:rPr>
                <w:rFonts w:ascii="Times New Roman" w:hAnsi="Times New Roman" w:cs="Times New Roman"/>
                <w:b/>
                <w:sz w:val="28"/>
                <w:szCs w:val="28"/>
              </w:rPr>
              <w:t>зачет</w:t>
            </w:r>
          </w:p>
        </w:tc>
      </w:tr>
      <w:tr w:rsidR="00E448F4" w:rsidRPr="00AE37B8" w:rsidTr="0076094F">
        <w:tc>
          <w:tcPr>
            <w:tcW w:w="851" w:type="dxa"/>
          </w:tcPr>
          <w:p w:rsidR="00E448F4" w:rsidRPr="006A2AA2" w:rsidRDefault="00E448F4" w:rsidP="0076094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AA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520" w:type="dxa"/>
          </w:tcPr>
          <w:p w:rsidR="00E448F4" w:rsidRPr="00B81BFE" w:rsidRDefault="00E448F4" w:rsidP="0076094F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81B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Требования промышленной  безопасности на объектах хранения и переработки растительного сырья</w:t>
            </w:r>
          </w:p>
        </w:tc>
        <w:tc>
          <w:tcPr>
            <w:tcW w:w="1418" w:type="dxa"/>
          </w:tcPr>
          <w:p w:rsidR="00E448F4" w:rsidRPr="006A2AA2" w:rsidRDefault="00E448F4" w:rsidP="007609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1276" w:type="dxa"/>
          </w:tcPr>
          <w:p w:rsidR="00E448F4" w:rsidRPr="006A2AA2" w:rsidRDefault="00E448F4" w:rsidP="007609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48F4" w:rsidRPr="00AE37B8" w:rsidTr="0076094F">
        <w:tc>
          <w:tcPr>
            <w:tcW w:w="851" w:type="dxa"/>
          </w:tcPr>
          <w:p w:rsidR="00E448F4" w:rsidRPr="00AE37B8" w:rsidRDefault="00E448F4" w:rsidP="0076094F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6520" w:type="dxa"/>
          </w:tcPr>
          <w:p w:rsidR="00E448F4" w:rsidRPr="00AE37B8" w:rsidRDefault="00E448F4" w:rsidP="0076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E37B8">
              <w:rPr>
                <w:rFonts w:ascii="Times New Roman" w:hAnsi="Times New Roman"/>
                <w:sz w:val="28"/>
                <w:szCs w:val="28"/>
              </w:rPr>
              <w:t xml:space="preserve">Общие положения и требования </w:t>
            </w:r>
          </w:p>
        </w:tc>
        <w:tc>
          <w:tcPr>
            <w:tcW w:w="1418" w:type="dxa"/>
          </w:tcPr>
          <w:p w:rsidR="00E448F4" w:rsidRPr="00AE37B8" w:rsidRDefault="00E448F4" w:rsidP="007609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7B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E448F4" w:rsidRDefault="00E448F4" w:rsidP="0076094F">
            <w:pPr>
              <w:ind w:left="-108" w:right="-94"/>
              <w:jc w:val="center"/>
              <w:rPr>
                <w:b/>
              </w:rPr>
            </w:pPr>
          </w:p>
        </w:tc>
      </w:tr>
      <w:tr w:rsidR="00E448F4" w:rsidRPr="00AE37B8" w:rsidTr="0076094F">
        <w:tc>
          <w:tcPr>
            <w:tcW w:w="851" w:type="dxa"/>
          </w:tcPr>
          <w:p w:rsidR="00E448F4" w:rsidRPr="00AE37B8" w:rsidRDefault="00E448F4" w:rsidP="0076094F">
            <w:pPr>
              <w:ind w:left="-108" w:right="-108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AE37B8">
              <w:rPr>
                <w:rFonts w:ascii="Times New Roman" w:hAnsi="Times New Roman"/>
                <w:sz w:val="28"/>
                <w:szCs w:val="28"/>
              </w:rPr>
              <w:t>.2</w:t>
            </w:r>
          </w:p>
        </w:tc>
        <w:tc>
          <w:tcPr>
            <w:tcW w:w="6520" w:type="dxa"/>
          </w:tcPr>
          <w:p w:rsidR="00E448F4" w:rsidRPr="00AE37B8" w:rsidRDefault="00E448F4" w:rsidP="0076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E37B8">
              <w:rPr>
                <w:rFonts w:ascii="Times New Roman" w:hAnsi="Times New Roman"/>
                <w:sz w:val="28"/>
                <w:szCs w:val="28"/>
              </w:rPr>
              <w:t>Обеспечение взрывобезопасности</w:t>
            </w:r>
          </w:p>
        </w:tc>
        <w:tc>
          <w:tcPr>
            <w:tcW w:w="1418" w:type="dxa"/>
          </w:tcPr>
          <w:p w:rsidR="00E448F4" w:rsidRPr="00AE37B8" w:rsidRDefault="00E448F4" w:rsidP="007609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7B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E448F4" w:rsidRDefault="00E448F4" w:rsidP="0076094F">
            <w:pPr>
              <w:ind w:left="-108" w:right="-94"/>
              <w:jc w:val="center"/>
              <w:rPr>
                <w:b/>
              </w:rPr>
            </w:pPr>
          </w:p>
        </w:tc>
      </w:tr>
      <w:tr w:rsidR="00E448F4" w:rsidRPr="00AE37B8" w:rsidTr="0076094F">
        <w:tc>
          <w:tcPr>
            <w:tcW w:w="851" w:type="dxa"/>
          </w:tcPr>
          <w:p w:rsidR="00E448F4" w:rsidRPr="00AE37B8" w:rsidRDefault="00E448F4" w:rsidP="0076094F">
            <w:pPr>
              <w:ind w:left="-108" w:right="-108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AE37B8">
              <w:rPr>
                <w:rFonts w:ascii="Times New Roman" w:hAnsi="Times New Roman"/>
                <w:sz w:val="28"/>
                <w:szCs w:val="28"/>
              </w:rPr>
              <w:t>.3</w:t>
            </w:r>
          </w:p>
        </w:tc>
        <w:tc>
          <w:tcPr>
            <w:tcW w:w="6520" w:type="dxa"/>
          </w:tcPr>
          <w:p w:rsidR="00E448F4" w:rsidRPr="00AE37B8" w:rsidRDefault="00E448F4" w:rsidP="0076094F">
            <w:pPr>
              <w:rPr>
                <w:rFonts w:ascii="Times New Roman" w:hAnsi="Times New Roman"/>
                <w:sz w:val="28"/>
                <w:szCs w:val="28"/>
              </w:rPr>
            </w:pPr>
            <w:r w:rsidRPr="00AE37B8">
              <w:rPr>
                <w:rFonts w:ascii="Times New Roman" w:hAnsi="Times New Roman"/>
                <w:sz w:val="28"/>
                <w:szCs w:val="28"/>
              </w:rPr>
              <w:t>Выбор, размещение и эксплуатация оборудования</w:t>
            </w:r>
          </w:p>
        </w:tc>
        <w:tc>
          <w:tcPr>
            <w:tcW w:w="1418" w:type="dxa"/>
          </w:tcPr>
          <w:p w:rsidR="00E448F4" w:rsidRPr="00AE37B8" w:rsidRDefault="00E448F4" w:rsidP="007609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7B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E448F4" w:rsidRDefault="00E448F4" w:rsidP="0076094F">
            <w:pPr>
              <w:ind w:left="-108" w:right="-94"/>
              <w:jc w:val="center"/>
              <w:rPr>
                <w:b/>
              </w:rPr>
            </w:pPr>
          </w:p>
        </w:tc>
      </w:tr>
      <w:tr w:rsidR="00E448F4" w:rsidRPr="00AE37B8" w:rsidTr="0076094F">
        <w:tc>
          <w:tcPr>
            <w:tcW w:w="851" w:type="dxa"/>
          </w:tcPr>
          <w:p w:rsidR="00E448F4" w:rsidRPr="00AE37B8" w:rsidRDefault="00E448F4" w:rsidP="0076094F">
            <w:pPr>
              <w:ind w:left="-108" w:right="-108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AE37B8">
              <w:rPr>
                <w:rFonts w:ascii="Times New Roman" w:hAnsi="Times New Roman"/>
                <w:sz w:val="28"/>
                <w:szCs w:val="28"/>
              </w:rPr>
              <w:t>.4</w:t>
            </w:r>
          </w:p>
        </w:tc>
        <w:tc>
          <w:tcPr>
            <w:tcW w:w="6520" w:type="dxa"/>
          </w:tcPr>
          <w:p w:rsidR="00E448F4" w:rsidRPr="00AE37B8" w:rsidRDefault="00E448F4" w:rsidP="0076094F">
            <w:pPr>
              <w:rPr>
                <w:rFonts w:ascii="Times New Roman" w:hAnsi="Times New Roman"/>
                <w:sz w:val="28"/>
                <w:szCs w:val="28"/>
              </w:rPr>
            </w:pPr>
            <w:r w:rsidRPr="00AE37B8">
              <w:rPr>
                <w:rFonts w:ascii="Times New Roman" w:hAnsi="Times New Roman"/>
                <w:sz w:val="28"/>
                <w:szCs w:val="28"/>
              </w:rPr>
              <w:t>Дистанционное автоматизированное управление, блокировка, контроль, противоаварийная защита, сигнализация, связь и оповещение</w:t>
            </w:r>
          </w:p>
        </w:tc>
        <w:tc>
          <w:tcPr>
            <w:tcW w:w="1418" w:type="dxa"/>
          </w:tcPr>
          <w:p w:rsidR="00E448F4" w:rsidRPr="00AE37B8" w:rsidRDefault="00E448F4" w:rsidP="007609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7B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E448F4" w:rsidRDefault="00E448F4" w:rsidP="0076094F">
            <w:pPr>
              <w:ind w:left="-108" w:right="-94"/>
              <w:jc w:val="center"/>
              <w:rPr>
                <w:b/>
              </w:rPr>
            </w:pPr>
          </w:p>
        </w:tc>
      </w:tr>
      <w:tr w:rsidR="00E448F4" w:rsidRPr="00AE37B8" w:rsidTr="0076094F">
        <w:tc>
          <w:tcPr>
            <w:tcW w:w="851" w:type="dxa"/>
          </w:tcPr>
          <w:p w:rsidR="00E448F4" w:rsidRPr="00AE37B8" w:rsidRDefault="00E448F4" w:rsidP="0076094F">
            <w:pPr>
              <w:ind w:left="-108" w:right="-108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AE37B8">
              <w:rPr>
                <w:rFonts w:ascii="Times New Roman" w:hAnsi="Times New Roman"/>
                <w:sz w:val="28"/>
                <w:szCs w:val="28"/>
              </w:rPr>
              <w:t>.5</w:t>
            </w:r>
          </w:p>
        </w:tc>
        <w:tc>
          <w:tcPr>
            <w:tcW w:w="6520" w:type="dxa"/>
          </w:tcPr>
          <w:p w:rsidR="00E448F4" w:rsidRPr="00AE37B8" w:rsidRDefault="00E448F4" w:rsidP="0076094F">
            <w:pPr>
              <w:rPr>
                <w:rFonts w:ascii="Times New Roman" w:hAnsi="Times New Roman"/>
                <w:sz w:val="28"/>
                <w:szCs w:val="28"/>
              </w:rPr>
            </w:pPr>
            <w:r w:rsidRPr="00AE37B8">
              <w:rPr>
                <w:rFonts w:ascii="Times New Roman" w:hAnsi="Times New Roman"/>
                <w:sz w:val="28"/>
                <w:szCs w:val="28"/>
              </w:rPr>
              <w:t>Эксплуатация помещений, зданий, сооружений</w:t>
            </w:r>
          </w:p>
        </w:tc>
        <w:tc>
          <w:tcPr>
            <w:tcW w:w="1418" w:type="dxa"/>
          </w:tcPr>
          <w:p w:rsidR="00E448F4" w:rsidRPr="00AE37B8" w:rsidRDefault="00E448F4" w:rsidP="007609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7B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E448F4" w:rsidRDefault="00E448F4" w:rsidP="0076094F">
            <w:pPr>
              <w:ind w:left="-108" w:right="-94"/>
              <w:jc w:val="center"/>
              <w:rPr>
                <w:b/>
              </w:rPr>
            </w:pPr>
          </w:p>
        </w:tc>
      </w:tr>
      <w:tr w:rsidR="00E448F4" w:rsidRPr="00AE37B8" w:rsidTr="0076094F">
        <w:tc>
          <w:tcPr>
            <w:tcW w:w="851" w:type="dxa"/>
          </w:tcPr>
          <w:p w:rsidR="00E448F4" w:rsidRPr="00AE37B8" w:rsidRDefault="00E448F4" w:rsidP="0076094F">
            <w:pPr>
              <w:ind w:left="-108" w:right="-108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AE37B8">
              <w:rPr>
                <w:rFonts w:ascii="Times New Roman" w:hAnsi="Times New Roman"/>
                <w:sz w:val="28"/>
                <w:szCs w:val="28"/>
              </w:rPr>
              <w:t>.6</w:t>
            </w:r>
          </w:p>
        </w:tc>
        <w:tc>
          <w:tcPr>
            <w:tcW w:w="6520" w:type="dxa"/>
          </w:tcPr>
          <w:p w:rsidR="00E448F4" w:rsidRPr="00AE37B8" w:rsidRDefault="00E448F4" w:rsidP="0076094F">
            <w:pPr>
              <w:rPr>
                <w:rFonts w:ascii="Times New Roman" w:hAnsi="Times New Roman"/>
                <w:sz w:val="28"/>
                <w:szCs w:val="28"/>
              </w:rPr>
            </w:pPr>
            <w:r w:rsidRPr="00AE37B8">
              <w:rPr>
                <w:rFonts w:ascii="Times New Roman" w:hAnsi="Times New Roman"/>
                <w:sz w:val="28"/>
                <w:szCs w:val="28"/>
              </w:rPr>
              <w:t>Аспирация и пневмотранспорт, отопление и вентиляция, электроустановки</w:t>
            </w:r>
          </w:p>
        </w:tc>
        <w:tc>
          <w:tcPr>
            <w:tcW w:w="1418" w:type="dxa"/>
          </w:tcPr>
          <w:p w:rsidR="00E448F4" w:rsidRPr="00AE37B8" w:rsidRDefault="00E448F4" w:rsidP="007609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7B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E448F4" w:rsidRDefault="00E448F4" w:rsidP="0076094F">
            <w:pPr>
              <w:ind w:left="-108" w:right="-94"/>
              <w:jc w:val="center"/>
              <w:rPr>
                <w:b/>
              </w:rPr>
            </w:pPr>
          </w:p>
        </w:tc>
      </w:tr>
      <w:tr w:rsidR="00E448F4" w:rsidRPr="00AE37B8" w:rsidTr="0076094F">
        <w:tc>
          <w:tcPr>
            <w:tcW w:w="851" w:type="dxa"/>
          </w:tcPr>
          <w:p w:rsidR="00E448F4" w:rsidRPr="00AE37B8" w:rsidRDefault="00E448F4" w:rsidP="0076094F">
            <w:pPr>
              <w:ind w:left="-108" w:right="-108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AE37B8">
              <w:rPr>
                <w:rFonts w:ascii="Times New Roman" w:hAnsi="Times New Roman"/>
                <w:sz w:val="28"/>
                <w:szCs w:val="28"/>
              </w:rPr>
              <w:t>.7</w:t>
            </w:r>
          </w:p>
        </w:tc>
        <w:tc>
          <w:tcPr>
            <w:tcW w:w="6520" w:type="dxa"/>
          </w:tcPr>
          <w:p w:rsidR="00E448F4" w:rsidRPr="00AE37B8" w:rsidRDefault="00E448F4" w:rsidP="0076094F">
            <w:pPr>
              <w:rPr>
                <w:rFonts w:ascii="Times New Roman" w:hAnsi="Times New Roman"/>
                <w:sz w:val="28"/>
                <w:szCs w:val="28"/>
              </w:rPr>
            </w:pPr>
            <w:r w:rsidRPr="00AE37B8">
              <w:rPr>
                <w:rFonts w:ascii="Times New Roman" w:hAnsi="Times New Roman"/>
                <w:sz w:val="28"/>
                <w:szCs w:val="28"/>
              </w:rPr>
              <w:t xml:space="preserve">Защита персонала от </w:t>
            </w:r>
            <w:proofErr w:type="spellStart"/>
            <w:r w:rsidRPr="00AE37B8">
              <w:rPr>
                <w:rFonts w:ascii="Times New Roman" w:hAnsi="Times New Roman"/>
                <w:sz w:val="28"/>
                <w:szCs w:val="28"/>
              </w:rPr>
              <w:t>травмирования</w:t>
            </w:r>
            <w:proofErr w:type="spellEnd"/>
          </w:p>
        </w:tc>
        <w:tc>
          <w:tcPr>
            <w:tcW w:w="1418" w:type="dxa"/>
          </w:tcPr>
          <w:p w:rsidR="00E448F4" w:rsidRPr="00AE37B8" w:rsidRDefault="00E448F4" w:rsidP="007609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7B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E448F4" w:rsidRDefault="00E448F4" w:rsidP="0076094F">
            <w:pPr>
              <w:ind w:left="-108" w:right="-94"/>
              <w:jc w:val="center"/>
              <w:rPr>
                <w:b/>
              </w:rPr>
            </w:pPr>
          </w:p>
        </w:tc>
      </w:tr>
      <w:tr w:rsidR="00E448F4" w:rsidRPr="00AE37B8" w:rsidTr="0076094F">
        <w:tc>
          <w:tcPr>
            <w:tcW w:w="851" w:type="dxa"/>
          </w:tcPr>
          <w:p w:rsidR="00E448F4" w:rsidRPr="00AE37B8" w:rsidRDefault="00E448F4" w:rsidP="0076094F">
            <w:pPr>
              <w:ind w:left="-108" w:right="-108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AE37B8">
              <w:rPr>
                <w:rFonts w:ascii="Times New Roman" w:hAnsi="Times New Roman"/>
                <w:sz w:val="28"/>
                <w:szCs w:val="28"/>
              </w:rPr>
              <w:t>.8</w:t>
            </w:r>
          </w:p>
        </w:tc>
        <w:tc>
          <w:tcPr>
            <w:tcW w:w="6520" w:type="dxa"/>
          </w:tcPr>
          <w:p w:rsidR="00E448F4" w:rsidRPr="00AE37B8" w:rsidRDefault="00E448F4" w:rsidP="0076094F">
            <w:pPr>
              <w:rPr>
                <w:rFonts w:ascii="Times New Roman" w:hAnsi="Times New Roman"/>
                <w:sz w:val="28"/>
                <w:szCs w:val="28"/>
              </w:rPr>
            </w:pPr>
            <w:r w:rsidRPr="00AE37B8">
              <w:rPr>
                <w:rFonts w:ascii="Times New Roman" w:hAnsi="Times New Roman"/>
                <w:sz w:val="28"/>
                <w:szCs w:val="28"/>
              </w:rPr>
              <w:t>Предупреждение самосогревания и ликвидация последствий</w:t>
            </w:r>
          </w:p>
        </w:tc>
        <w:tc>
          <w:tcPr>
            <w:tcW w:w="1418" w:type="dxa"/>
          </w:tcPr>
          <w:p w:rsidR="00E448F4" w:rsidRPr="00AE37B8" w:rsidRDefault="00E448F4" w:rsidP="007609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7B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E448F4" w:rsidRDefault="00E448F4" w:rsidP="0076094F">
            <w:pPr>
              <w:ind w:left="-108" w:right="-94"/>
              <w:jc w:val="center"/>
              <w:rPr>
                <w:b/>
              </w:rPr>
            </w:pPr>
          </w:p>
        </w:tc>
      </w:tr>
      <w:tr w:rsidR="00E448F4" w:rsidRPr="00AE37B8" w:rsidTr="0076094F">
        <w:tc>
          <w:tcPr>
            <w:tcW w:w="851" w:type="dxa"/>
          </w:tcPr>
          <w:p w:rsidR="00E448F4" w:rsidRPr="00AE37B8" w:rsidRDefault="00E448F4" w:rsidP="0076094F">
            <w:pPr>
              <w:ind w:left="-108" w:right="-108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AE37B8">
              <w:rPr>
                <w:rFonts w:ascii="Times New Roman" w:hAnsi="Times New Roman"/>
                <w:sz w:val="28"/>
                <w:szCs w:val="28"/>
              </w:rPr>
              <w:t>.9</w:t>
            </w:r>
          </w:p>
        </w:tc>
        <w:tc>
          <w:tcPr>
            <w:tcW w:w="6520" w:type="dxa"/>
          </w:tcPr>
          <w:p w:rsidR="00E448F4" w:rsidRPr="00AE37B8" w:rsidRDefault="00E448F4" w:rsidP="0076094F">
            <w:pPr>
              <w:rPr>
                <w:rFonts w:ascii="Times New Roman" w:hAnsi="Times New Roman"/>
                <w:sz w:val="28"/>
                <w:szCs w:val="28"/>
              </w:rPr>
            </w:pPr>
            <w:r w:rsidRPr="00AE37B8">
              <w:rPr>
                <w:rFonts w:ascii="Times New Roman" w:hAnsi="Times New Roman"/>
                <w:sz w:val="28"/>
                <w:szCs w:val="28"/>
              </w:rPr>
              <w:t>Обслуживание и ремонт оборудования</w:t>
            </w:r>
          </w:p>
        </w:tc>
        <w:tc>
          <w:tcPr>
            <w:tcW w:w="1418" w:type="dxa"/>
          </w:tcPr>
          <w:p w:rsidR="00E448F4" w:rsidRPr="00AE37B8" w:rsidRDefault="00E448F4" w:rsidP="007609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7B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E448F4" w:rsidRDefault="00E448F4" w:rsidP="0076094F">
            <w:pPr>
              <w:ind w:left="-108" w:right="-94"/>
              <w:jc w:val="center"/>
              <w:rPr>
                <w:b/>
              </w:rPr>
            </w:pPr>
          </w:p>
        </w:tc>
      </w:tr>
      <w:tr w:rsidR="00E448F4" w:rsidRPr="00AE37B8" w:rsidTr="0076094F">
        <w:tc>
          <w:tcPr>
            <w:tcW w:w="851" w:type="dxa"/>
          </w:tcPr>
          <w:p w:rsidR="00E448F4" w:rsidRPr="00AE37B8" w:rsidRDefault="00E448F4" w:rsidP="0076094F">
            <w:pPr>
              <w:ind w:left="-108" w:right="-108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Pr="00AE37B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520" w:type="dxa"/>
          </w:tcPr>
          <w:p w:rsidR="00E448F4" w:rsidRPr="00AE37B8" w:rsidRDefault="00E448F4" w:rsidP="0076094F">
            <w:pPr>
              <w:rPr>
                <w:rFonts w:ascii="Times New Roman" w:hAnsi="Times New Roman"/>
                <w:sz w:val="28"/>
                <w:szCs w:val="28"/>
              </w:rPr>
            </w:pPr>
            <w:r w:rsidRPr="00AE37B8">
              <w:rPr>
                <w:rFonts w:ascii="Times New Roman" w:hAnsi="Times New Roman"/>
                <w:sz w:val="28"/>
                <w:szCs w:val="28"/>
              </w:rPr>
              <w:t>Хранение зерна в складах силосного типа из металлоконструкций (в металлических силосах)</w:t>
            </w:r>
          </w:p>
        </w:tc>
        <w:tc>
          <w:tcPr>
            <w:tcW w:w="1418" w:type="dxa"/>
          </w:tcPr>
          <w:p w:rsidR="00E448F4" w:rsidRPr="00AE37B8" w:rsidRDefault="00E448F4" w:rsidP="007609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7B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E448F4" w:rsidRDefault="00E448F4" w:rsidP="0076094F">
            <w:pPr>
              <w:ind w:left="-108" w:right="-94"/>
              <w:jc w:val="center"/>
              <w:rPr>
                <w:b/>
              </w:rPr>
            </w:pPr>
          </w:p>
        </w:tc>
      </w:tr>
      <w:tr w:rsidR="00E448F4" w:rsidRPr="00AE37B8" w:rsidTr="0076094F">
        <w:tc>
          <w:tcPr>
            <w:tcW w:w="851" w:type="dxa"/>
          </w:tcPr>
          <w:p w:rsidR="00E448F4" w:rsidRPr="00AE37B8" w:rsidRDefault="00E448F4" w:rsidP="0076094F">
            <w:pPr>
              <w:ind w:left="-108" w:right="-108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Pr="00AE37B8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520" w:type="dxa"/>
          </w:tcPr>
          <w:p w:rsidR="00E448F4" w:rsidRPr="00AE37B8" w:rsidRDefault="00E448F4" w:rsidP="0076094F">
            <w:pPr>
              <w:rPr>
                <w:rFonts w:ascii="Times New Roman" w:hAnsi="Times New Roman"/>
                <w:sz w:val="28"/>
                <w:szCs w:val="28"/>
              </w:rPr>
            </w:pPr>
            <w:r w:rsidRPr="00AE37B8">
              <w:rPr>
                <w:rFonts w:ascii="Times New Roman" w:hAnsi="Times New Roman"/>
                <w:sz w:val="28"/>
                <w:szCs w:val="28"/>
              </w:rPr>
              <w:t xml:space="preserve">Применение </w:t>
            </w:r>
            <w:proofErr w:type="spellStart"/>
            <w:r w:rsidRPr="00AE37B8">
              <w:rPr>
                <w:rFonts w:ascii="Times New Roman" w:hAnsi="Times New Roman"/>
                <w:sz w:val="28"/>
                <w:szCs w:val="28"/>
              </w:rPr>
              <w:t>взрыворазрядителей</w:t>
            </w:r>
            <w:proofErr w:type="spellEnd"/>
          </w:p>
        </w:tc>
        <w:tc>
          <w:tcPr>
            <w:tcW w:w="1418" w:type="dxa"/>
          </w:tcPr>
          <w:p w:rsidR="00E448F4" w:rsidRPr="00AE37B8" w:rsidRDefault="00E448F4" w:rsidP="007609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7B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E448F4" w:rsidRDefault="00E448F4" w:rsidP="0076094F">
            <w:pPr>
              <w:ind w:left="-108" w:right="-94"/>
              <w:jc w:val="center"/>
              <w:rPr>
                <w:b/>
              </w:rPr>
            </w:pPr>
          </w:p>
        </w:tc>
      </w:tr>
      <w:tr w:rsidR="00E448F4" w:rsidRPr="00AE37B8" w:rsidTr="0076094F">
        <w:tc>
          <w:tcPr>
            <w:tcW w:w="851" w:type="dxa"/>
          </w:tcPr>
          <w:p w:rsidR="00E448F4" w:rsidRPr="00AE37B8" w:rsidRDefault="00E448F4" w:rsidP="0076094F">
            <w:pPr>
              <w:ind w:left="-108" w:right="-108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Pr="00AE37B8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520" w:type="dxa"/>
          </w:tcPr>
          <w:p w:rsidR="00E448F4" w:rsidRPr="00D70F77" w:rsidRDefault="00E448F4" w:rsidP="0076094F">
            <w:pPr>
              <w:rPr>
                <w:rFonts w:ascii="Times New Roman" w:hAnsi="Times New Roman"/>
                <w:sz w:val="28"/>
                <w:szCs w:val="28"/>
              </w:rPr>
            </w:pPr>
            <w:r w:rsidRPr="00D70F77">
              <w:rPr>
                <w:rFonts w:ascii="Times New Roman" w:hAnsi="Times New Roman"/>
                <w:sz w:val="28"/>
                <w:szCs w:val="28"/>
              </w:rPr>
              <w:t xml:space="preserve">Проектирование, установка и эксплуатация </w:t>
            </w:r>
            <w:proofErr w:type="spellStart"/>
            <w:r w:rsidRPr="00D70F77">
              <w:rPr>
                <w:rFonts w:ascii="Times New Roman" w:hAnsi="Times New Roman"/>
                <w:sz w:val="28"/>
                <w:szCs w:val="28"/>
              </w:rPr>
              <w:t>взрыворазрядных</w:t>
            </w:r>
            <w:proofErr w:type="spellEnd"/>
            <w:r w:rsidRPr="00D70F77">
              <w:rPr>
                <w:rFonts w:ascii="Times New Roman" w:hAnsi="Times New Roman"/>
                <w:sz w:val="28"/>
                <w:szCs w:val="28"/>
              </w:rPr>
              <w:t xml:space="preserve"> устройств на оборудовании</w:t>
            </w:r>
          </w:p>
        </w:tc>
        <w:tc>
          <w:tcPr>
            <w:tcW w:w="1418" w:type="dxa"/>
          </w:tcPr>
          <w:p w:rsidR="00E448F4" w:rsidRPr="00AE37B8" w:rsidRDefault="00E448F4" w:rsidP="007609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7B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E448F4" w:rsidRDefault="00E448F4" w:rsidP="0076094F">
            <w:pPr>
              <w:ind w:left="-108" w:right="-94"/>
              <w:jc w:val="center"/>
              <w:rPr>
                <w:b/>
              </w:rPr>
            </w:pPr>
          </w:p>
        </w:tc>
      </w:tr>
      <w:tr w:rsidR="00E448F4" w:rsidRPr="00AE37B8" w:rsidTr="0076094F">
        <w:tc>
          <w:tcPr>
            <w:tcW w:w="851" w:type="dxa"/>
          </w:tcPr>
          <w:p w:rsidR="00E448F4" w:rsidRPr="00AE37B8" w:rsidRDefault="00E448F4" w:rsidP="0076094F">
            <w:pPr>
              <w:ind w:left="-108" w:right="-108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Pr="00AE37B8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520" w:type="dxa"/>
          </w:tcPr>
          <w:p w:rsidR="00E448F4" w:rsidRPr="00D70F77" w:rsidRDefault="00E448F4" w:rsidP="0076094F">
            <w:pPr>
              <w:rPr>
                <w:rFonts w:ascii="Times New Roman" w:hAnsi="Times New Roman"/>
                <w:sz w:val="28"/>
                <w:szCs w:val="28"/>
              </w:rPr>
            </w:pPr>
            <w:r w:rsidRPr="00D70F77">
              <w:rPr>
                <w:rFonts w:ascii="Times New Roman" w:hAnsi="Times New Roman"/>
                <w:sz w:val="28"/>
                <w:szCs w:val="28"/>
              </w:rPr>
              <w:t>Основные опасные и вредные производственные факторы, характерные для объектов хранения и переработки растительного сырья</w:t>
            </w:r>
          </w:p>
        </w:tc>
        <w:tc>
          <w:tcPr>
            <w:tcW w:w="1418" w:type="dxa"/>
          </w:tcPr>
          <w:p w:rsidR="00E448F4" w:rsidRPr="00AE37B8" w:rsidRDefault="00E448F4" w:rsidP="007609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7B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E448F4" w:rsidRDefault="00E448F4" w:rsidP="0076094F">
            <w:pPr>
              <w:ind w:left="-108" w:right="-94"/>
              <w:jc w:val="center"/>
              <w:rPr>
                <w:b/>
              </w:rPr>
            </w:pPr>
          </w:p>
        </w:tc>
      </w:tr>
      <w:tr w:rsidR="00E448F4" w:rsidRPr="00AE37B8" w:rsidTr="0076094F">
        <w:tc>
          <w:tcPr>
            <w:tcW w:w="851" w:type="dxa"/>
          </w:tcPr>
          <w:p w:rsidR="00E448F4" w:rsidRPr="00AE37B8" w:rsidRDefault="00E448F4" w:rsidP="0076094F">
            <w:pPr>
              <w:ind w:left="-108" w:right="-108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Pr="00AE37B8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520" w:type="dxa"/>
          </w:tcPr>
          <w:p w:rsidR="00E448F4" w:rsidRPr="00D70F77" w:rsidRDefault="00E448F4" w:rsidP="0076094F">
            <w:pPr>
              <w:rPr>
                <w:rFonts w:ascii="Times New Roman" w:hAnsi="Times New Roman"/>
                <w:sz w:val="28"/>
                <w:szCs w:val="28"/>
              </w:rPr>
            </w:pPr>
            <w:r w:rsidRPr="00D70F77">
              <w:rPr>
                <w:rFonts w:ascii="Times New Roman" w:hAnsi="Times New Roman"/>
                <w:sz w:val="28"/>
                <w:szCs w:val="28"/>
              </w:rPr>
              <w:t xml:space="preserve">Требования к организации производственного </w:t>
            </w:r>
            <w:proofErr w:type="gramStart"/>
            <w:r w:rsidRPr="00D70F77"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 w:rsidRPr="00D70F77">
              <w:rPr>
                <w:rFonts w:ascii="Times New Roman" w:hAnsi="Times New Roman"/>
                <w:sz w:val="28"/>
                <w:szCs w:val="28"/>
              </w:rPr>
              <w:t xml:space="preserve"> соблюдением требований промышленной безопасности</w:t>
            </w:r>
          </w:p>
        </w:tc>
        <w:tc>
          <w:tcPr>
            <w:tcW w:w="1418" w:type="dxa"/>
          </w:tcPr>
          <w:p w:rsidR="00E448F4" w:rsidRPr="00AE37B8" w:rsidRDefault="00E448F4" w:rsidP="007609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7B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E448F4" w:rsidRDefault="00E448F4" w:rsidP="0076094F">
            <w:pPr>
              <w:ind w:left="-108" w:right="-94"/>
              <w:jc w:val="center"/>
              <w:rPr>
                <w:b/>
              </w:rPr>
            </w:pPr>
          </w:p>
        </w:tc>
      </w:tr>
      <w:tr w:rsidR="00E448F4" w:rsidRPr="00AE37B8" w:rsidTr="0076094F">
        <w:tc>
          <w:tcPr>
            <w:tcW w:w="851" w:type="dxa"/>
          </w:tcPr>
          <w:p w:rsidR="00E448F4" w:rsidRPr="006A2AA2" w:rsidRDefault="00E448F4" w:rsidP="0076094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0" w:type="dxa"/>
          </w:tcPr>
          <w:p w:rsidR="00E448F4" w:rsidRPr="006A2AA2" w:rsidRDefault="00E448F4" w:rsidP="0076094F">
            <w:pPr>
              <w:ind w:right="-108" w:firstLine="3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A2AA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                         Промежуточная аттестация</w:t>
            </w:r>
          </w:p>
        </w:tc>
        <w:tc>
          <w:tcPr>
            <w:tcW w:w="1418" w:type="dxa"/>
          </w:tcPr>
          <w:p w:rsidR="00E448F4" w:rsidRPr="006A2AA2" w:rsidRDefault="00E448F4" w:rsidP="007609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AA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E448F4" w:rsidRPr="006A2AA2" w:rsidRDefault="00E448F4" w:rsidP="007609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AA2">
              <w:rPr>
                <w:rFonts w:ascii="Times New Roman" w:hAnsi="Times New Roman" w:cs="Times New Roman"/>
                <w:b/>
                <w:sz w:val="28"/>
                <w:szCs w:val="28"/>
              </w:rPr>
              <w:t>зачет</w:t>
            </w:r>
          </w:p>
        </w:tc>
      </w:tr>
      <w:tr w:rsidR="00E448F4" w:rsidRPr="00AE37B8" w:rsidTr="0076094F">
        <w:tc>
          <w:tcPr>
            <w:tcW w:w="851" w:type="dxa"/>
          </w:tcPr>
          <w:p w:rsidR="00E448F4" w:rsidRPr="006A2AA2" w:rsidRDefault="00E448F4" w:rsidP="0076094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AA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520" w:type="dxa"/>
          </w:tcPr>
          <w:p w:rsidR="00E448F4" w:rsidRPr="006A2AA2" w:rsidRDefault="00E448F4" w:rsidP="0076094F">
            <w:pPr>
              <w:ind w:right="-108" w:firstLine="34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A2AA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Самоподготовка</w:t>
            </w:r>
          </w:p>
        </w:tc>
        <w:tc>
          <w:tcPr>
            <w:tcW w:w="1418" w:type="dxa"/>
          </w:tcPr>
          <w:p w:rsidR="00E448F4" w:rsidRPr="006A2AA2" w:rsidRDefault="00E448F4" w:rsidP="007609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AA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E448F4" w:rsidRPr="006A2AA2" w:rsidRDefault="00E448F4" w:rsidP="007609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48F4" w:rsidRPr="00AE37B8" w:rsidTr="0076094F">
        <w:tc>
          <w:tcPr>
            <w:tcW w:w="851" w:type="dxa"/>
          </w:tcPr>
          <w:p w:rsidR="00E448F4" w:rsidRPr="006A2AA2" w:rsidRDefault="00E448F4" w:rsidP="0076094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AA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520" w:type="dxa"/>
          </w:tcPr>
          <w:p w:rsidR="00E448F4" w:rsidRPr="006A2AA2" w:rsidRDefault="00E448F4" w:rsidP="0076094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AA2">
              <w:rPr>
                <w:rFonts w:ascii="Times New Roman" w:hAnsi="Times New Roman" w:cs="Times New Roman"/>
                <w:b/>
                <w:sz w:val="28"/>
                <w:szCs w:val="28"/>
              </w:rPr>
              <w:t>Экзамен</w:t>
            </w:r>
          </w:p>
        </w:tc>
        <w:tc>
          <w:tcPr>
            <w:tcW w:w="1418" w:type="dxa"/>
          </w:tcPr>
          <w:p w:rsidR="00E448F4" w:rsidRPr="006A2AA2" w:rsidRDefault="00E448F4" w:rsidP="007609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AA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E448F4" w:rsidRPr="006A2AA2" w:rsidRDefault="00E448F4" w:rsidP="0076094F">
            <w:pPr>
              <w:ind w:right="107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48F4" w:rsidRPr="00AE37B8" w:rsidTr="0076094F">
        <w:tc>
          <w:tcPr>
            <w:tcW w:w="851" w:type="dxa"/>
          </w:tcPr>
          <w:p w:rsidR="00E448F4" w:rsidRPr="006A2AA2" w:rsidRDefault="00E448F4" w:rsidP="0076094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0" w:type="dxa"/>
          </w:tcPr>
          <w:p w:rsidR="00E448F4" w:rsidRPr="006A2AA2" w:rsidRDefault="00E448F4" w:rsidP="0076094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A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418" w:type="dxa"/>
          </w:tcPr>
          <w:p w:rsidR="00E448F4" w:rsidRPr="006A2AA2" w:rsidRDefault="00E448F4" w:rsidP="0076094F">
            <w:pPr>
              <w:ind w:left="-108" w:right="-108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1276" w:type="dxa"/>
          </w:tcPr>
          <w:p w:rsidR="00E448F4" w:rsidRPr="006A2AA2" w:rsidRDefault="00E448F4" w:rsidP="0076094F">
            <w:pPr>
              <w:ind w:right="107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448F4" w:rsidRDefault="00E448F4" w:rsidP="00E448F4"/>
    <w:p w:rsidR="007B34CB" w:rsidRDefault="007B34CB">
      <w:bookmarkStart w:id="0" w:name="_GoBack"/>
      <w:bookmarkEnd w:id="0"/>
    </w:p>
    <w:sectPr w:rsidR="007B3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8F4"/>
    <w:rsid w:val="007B34CB"/>
    <w:rsid w:val="00E4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448F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48F4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448F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48F4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2020-10-04T09:34:00Z</dcterms:created>
  <dcterms:modified xsi:type="dcterms:W3CDTF">2020-10-04T09:34:00Z</dcterms:modified>
</cp:coreProperties>
</file>