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D2" w:rsidRPr="003E64D2" w:rsidRDefault="003E64D2" w:rsidP="003E64D2">
      <w:pPr>
        <w:pStyle w:val="2"/>
        <w:rPr>
          <w:rFonts w:eastAsia="Times New Roman"/>
        </w:rPr>
      </w:pPr>
      <w:r w:rsidRPr="003E64D2">
        <w:rPr>
          <w:rFonts w:eastAsia="Times New Roman"/>
        </w:rPr>
        <w:t>Примерный перечень документов предприятия по экологии</w:t>
      </w:r>
    </w:p>
    <w:tbl>
      <w:tblPr>
        <w:tblW w:w="5241" w:type="pct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30"/>
        <w:gridCol w:w="2890"/>
      </w:tblGrid>
      <w:tr w:rsidR="003E64D2" w:rsidRPr="003E64D2" w:rsidTr="00D101C2">
        <w:trPr>
          <w:tblHeader/>
        </w:trPr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  <w:jc w:val="center"/>
            </w:pPr>
            <w:r w:rsidRPr="003E64D2">
              <w:t>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>Основание</w:t>
            </w:r>
          </w:p>
        </w:tc>
      </w:tr>
      <w:tr w:rsidR="003E64D2" w:rsidRPr="003E64D2" w:rsidTr="00D101C2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rPr>
                <w:b/>
                <w:bCs/>
              </w:rPr>
              <w:t>Общие документы</w:t>
            </w:r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6" w:anchor="/document/118/53913/" w:history="1">
              <w:r w:rsidRPr="003E64D2">
                <w:rPr>
                  <w:rStyle w:val="a4"/>
                  <w:color w:val="auto"/>
                </w:rPr>
                <w:t>Приказ руководителя предприятия</w:t>
              </w:r>
            </w:hyperlink>
            <w:r w:rsidRPr="003E64D2">
              <w:t xml:space="preserve"> и документы (положение, должностная инстр</w:t>
            </w:r>
            <w:bookmarkStart w:id="0" w:name="_GoBack"/>
            <w:bookmarkEnd w:id="0"/>
            <w:r w:rsidRPr="003E64D2">
              <w:t xml:space="preserve">укция или иной документ) о назначении </w:t>
            </w:r>
            <w:proofErr w:type="gramStart"/>
            <w:r w:rsidRPr="003E64D2">
              <w:t>ответственных</w:t>
            </w:r>
            <w:proofErr w:type="gramEnd"/>
            <w:r w:rsidRPr="003E64D2">
              <w:t xml:space="preserve"> по экологии или об организации экологической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7" w:anchor="/document/99/901808297/ZAP285S3HL/" w:history="1">
              <w:r w:rsidRPr="003E64D2">
                <w:rPr>
                  <w:rStyle w:val="a4"/>
                  <w:color w:val="auto"/>
                </w:rPr>
                <w:t>Статья 67</w:t>
              </w:r>
            </w:hyperlink>
            <w:r w:rsidRPr="003E64D2">
              <w:t xml:space="preserve"> Закона от 10.01.2002 № 7-ФЗ</w:t>
            </w:r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 xml:space="preserve">Документы о </w:t>
            </w:r>
            <w:hyperlink r:id="rId8" w:anchor="/document/16/39146/" w:history="1">
              <w:r w:rsidRPr="003E64D2">
                <w:rPr>
                  <w:rStyle w:val="a4"/>
                  <w:color w:val="auto"/>
                </w:rPr>
                <w:t>подготовке</w:t>
              </w:r>
            </w:hyperlink>
            <w:r w:rsidRPr="003E64D2">
              <w:t xml:space="preserve"> руководителей организаций и специалистов по экологии,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9" w:anchor="/document/99/901808297/ZA00MM82P1/" w:history="1">
              <w:r w:rsidRPr="003E64D2">
                <w:rPr>
                  <w:rStyle w:val="a4"/>
                  <w:color w:val="auto"/>
                </w:rPr>
                <w:t>Статья 73</w:t>
              </w:r>
            </w:hyperlink>
            <w:r w:rsidRPr="003E64D2">
              <w:t xml:space="preserve"> Закона от 10.01.2002 № 7-ФЗ</w:t>
            </w:r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>Расчет платы за негативное воздействие на окружающую среду, в том платежные документы, подтверждающие воздействие на окружающую среду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10" w:anchor="/document/99/901711591/ZAP1QIU39K/" w:history="1">
              <w:r w:rsidRPr="003E64D2">
                <w:rPr>
                  <w:rStyle w:val="a4"/>
                  <w:color w:val="auto"/>
                </w:rPr>
                <w:t>Статья 23</w:t>
              </w:r>
            </w:hyperlink>
            <w:r w:rsidRPr="003E64D2">
              <w:t xml:space="preserve"> Закона от 24.06.1998 № 89-ФЗ;</w:t>
            </w:r>
          </w:p>
          <w:p w:rsidR="003E64D2" w:rsidRPr="003E64D2" w:rsidRDefault="003E64D2" w:rsidP="001169AC">
            <w:pPr>
              <w:pStyle w:val="a3"/>
            </w:pPr>
            <w:hyperlink r:id="rId11" w:anchor="/document/99/901732276/ZAP1N9U3B4/" w:history="1">
              <w:r w:rsidRPr="003E64D2">
                <w:rPr>
                  <w:rStyle w:val="a4"/>
                  <w:color w:val="auto"/>
                </w:rPr>
                <w:t>статья 28</w:t>
              </w:r>
            </w:hyperlink>
            <w:r w:rsidRPr="003E64D2">
              <w:t xml:space="preserve"> Закона от 04.05.1999 № 96-ФЗ;</w:t>
            </w:r>
          </w:p>
          <w:p w:rsidR="003E64D2" w:rsidRPr="003E64D2" w:rsidRDefault="003E64D2" w:rsidP="001169AC">
            <w:pPr>
              <w:pStyle w:val="a3"/>
            </w:pPr>
            <w:hyperlink r:id="rId12" w:anchor="/document/99/901808297/ZA00M642MI/" w:history="1">
              <w:r w:rsidRPr="003E64D2">
                <w:rPr>
                  <w:rStyle w:val="a4"/>
                  <w:color w:val="auto"/>
                </w:rPr>
                <w:t>статья 16</w:t>
              </w:r>
            </w:hyperlink>
            <w:r w:rsidRPr="003E64D2">
              <w:t xml:space="preserve"> Закона от 10.01.2002 № 7-ФЗ;</w:t>
            </w:r>
          </w:p>
          <w:p w:rsidR="003E64D2" w:rsidRPr="003E64D2" w:rsidRDefault="003E64D2" w:rsidP="001169AC">
            <w:pPr>
              <w:pStyle w:val="a3"/>
            </w:pPr>
            <w:hyperlink r:id="rId13" w:anchor="/document/99/420375216/" w:history="1">
              <w:r w:rsidRPr="003E64D2">
                <w:rPr>
                  <w:rStyle w:val="a4"/>
                  <w:color w:val="auto"/>
                </w:rPr>
                <w:t>постановление Правительства от 13.09.2016 № 913</w:t>
              </w:r>
            </w:hyperlink>
            <w:r w:rsidRPr="003E64D2">
              <w:t>;</w:t>
            </w:r>
          </w:p>
          <w:p w:rsidR="003E64D2" w:rsidRPr="003E64D2" w:rsidRDefault="003E64D2" w:rsidP="001169AC">
            <w:pPr>
              <w:pStyle w:val="a3"/>
            </w:pPr>
            <w:hyperlink r:id="rId14" w:anchor="/document/99/420376478/" w:history="1">
              <w:r w:rsidRPr="003E64D2">
                <w:rPr>
                  <w:rStyle w:val="a4"/>
                  <w:color w:val="auto"/>
                </w:rPr>
                <w:t xml:space="preserve">приказ </w:t>
              </w:r>
              <w:proofErr w:type="spellStart"/>
              <w:r w:rsidRPr="003E64D2">
                <w:rPr>
                  <w:rStyle w:val="a4"/>
                  <w:color w:val="auto"/>
                </w:rPr>
                <w:t>Росприроднадзора</w:t>
              </w:r>
              <w:proofErr w:type="spellEnd"/>
              <w:r w:rsidRPr="003E64D2">
                <w:rPr>
                  <w:rStyle w:val="a4"/>
                  <w:color w:val="auto"/>
                </w:rPr>
                <w:t xml:space="preserve"> от 22.08.2016 № 488</w:t>
              </w:r>
            </w:hyperlink>
            <w:r w:rsidRPr="003E64D2">
              <w:t xml:space="preserve"> </w:t>
            </w:r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>План природоохранных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 xml:space="preserve">Статьи </w:t>
            </w:r>
            <w:hyperlink r:id="rId15" w:anchor="/document/99/901808297/ZAP22H23EN/" w:history="1">
              <w:r w:rsidRPr="003E64D2">
                <w:rPr>
                  <w:rStyle w:val="a4"/>
                  <w:color w:val="auto"/>
                </w:rPr>
                <w:t>34</w:t>
              </w:r>
            </w:hyperlink>
            <w:r w:rsidRPr="003E64D2">
              <w:t xml:space="preserve">, </w:t>
            </w:r>
            <w:hyperlink r:id="rId16" w:anchor="/document/99/901808297/ZAP21LK3D6/" w:history="1">
              <w:r w:rsidRPr="003E64D2">
                <w:rPr>
                  <w:rStyle w:val="a4"/>
                  <w:color w:val="auto"/>
                </w:rPr>
                <w:t>39</w:t>
              </w:r>
            </w:hyperlink>
            <w:r w:rsidRPr="003E64D2">
              <w:t xml:space="preserve"> Закона от 10.01.2002 № 7-ФЗ</w:t>
            </w:r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 xml:space="preserve">Приказ руководителя предприятия о назначении </w:t>
            </w:r>
            <w:proofErr w:type="gramStart"/>
            <w:r w:rsidRPr="003E64D2">
              <w:t>ответственных</w:t>
            </w:r>
            <w:proofErr w:type="gramEnd"/>
            <w:r w:rsidRPr="003E64D2">
              <w:t xml:space="preserve"> за проведение производственного контроля за охраной атмосферного воздуха, возможно в составе единого производственного экологического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17" w:anchor="/document/99/902135756/ZAP1PNG3BH/" w:history="1">
              <w:r w:rsidRPr="003E64D2">
                <w:rPr>
                  <w:rStyle w:val="a4"/>
                  <w:color w:val="auto"/>
                </w:rPr>
                <w:t>Статья 25</w:t>
              </w:r>
            </w:hyperlink>
            <w:r w:rsidRPr="003E64D2">
              <w:t xml:space="preserve"> Закона от 04.05.1999 № 96-ФЗ</w:t>
            </w:r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>Государственная статистическая отчетность по форме № 4-ОС «Сведения о текущих затратах на охрану окружающей среды»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18" w:anchor="/document/99/456090244/XA00M5O2MC/" w:history="1">
              <w:r w:rsidRPr="003E64D2">
                <w:rPr>
                  <w:rStyle w:val="a4"/>
                  <w:color w:val="auto"/>
                </w:rPr>
                <w:t>Приложение 1</w:t>
              </w:r>
            </w:hyperlink>
            <w:r w:rsidRPr="003E64D2">
              <w:t xml:space="preserve"> к приказу Росстата от 24.08.2017 № 545 </w:t>
            </w:r>
          </w:p>
        </w:tc>
      </w:tr>
      <w:tr w:rsidR="003E64D2" w:rsidRPr="003E64D2" w:rsidTr="00D101C2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rPr>
                <w:b/>
                <w:bCs/>
              </w:rPr>
              <w:t>Документы по охране атмосферного воздуха</w:t>
            </w:r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 xml:space="preserve">Материалы инвентаризации </w:t>
            </w:r>
            <w:hyperlink r:id="rId19" w:anchor="/document/16/38741/dfas855gb4/" w:history="1">
              <w:r w:rsidRPr="003E64D2">
                <w:rPr>
                  <w:rStyle w:val="a4"/>
                  <w:color w:val="auto"/>
                </w:rPr>
                <w:t>выбросов веществ в атмосферный воздух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 xml:space="preserve">Статьи </w:t>
            </w:r>
            <w:hyperlink r:id="rId20" w:anchor="/document/99/901732276/ZAP22S43ET/" w:history="1">
              <w:r w:rsidRPr="003E64D2">
                <w:rPr>
                  <w:rStyle w:val="a4"/>
                  <w:color w:val="auto"/>
                </w:rPr>
                <w:t>22</w:t>
              </w:r>
            </w:hyperlink>
            <w:r w:rsidRPr="003E64D2">
              <w:t xml:space="preserve">, </w:t>
            </w:r>
            <w:hyperlink r:id="rId21" w:anchor="/document/99/901732276/ZAP1TSS39F/" w:history="1">
              <w:r w:rsidRPr="003E64D2">
                <w:rPr>
                  <w:rStyle w:val="a4"/>
                  <w:color w:val="auto"/>
                </w:rPr>
                <w:t>30</w:t>
              </w:r>
            </w:hyperlink>
            <w:r w:rsidRPr="003E64D2">
              <w:t xml:space="preserve"> Закона от 04.05.1999 № 96-ФЗ</w:t>
            </w:r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22" w:anchor="/document/140/12603/" w:history="1">
              <w:r w:rsidRPr="003E64D2">
                <w:rPr>
                  <w:rStyle w:val="a4"/>
                  <w:color w:val="auto"/>
                </w:rPr>
                <w:t>Нормативы предельно допустимых выбросов вредных веществ в атмосферный воздух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 xml:space="preserve">Статьи </w:t>
            </w:r>
            <w:hyperlink r:id="rId23" w:anchor="/document/99/901808297/ZAP27043DM/" w:history="1">
              <w:r w:rsidRPr="003E64D2">
                <w:rPr>
                  <w:rStyle w:val="a4"/>
                  <w:color w:val="auto"/>
                </w:rPr>
                <w:t>22</w:t>
              </w:r>
            </w:hyperlink>
            <w:r w:rsidRPr="003E64D2">
              <w:t xml:space="preserve">, </w:t>
            </w:r>
            <w:hyperlink r:id="rId24" w:anchor="/document/99/901808297/ZAP208I3B7/" w:history="1">
              <w:r w:rsidRPr="003E64D2">
                <w:rPr>
                  <w:rStyle w:val="a4"/>
                  <w:color w:val="auto"/>
                </w:rPr>
                <w:t>23</w:t>
              </w:r>
            </w:hyperlink>
            <w:r w:rsidRPr="003E64D2">
              <w:t xml:space="preserve"> Закона от 10.01.2002 № 7-ФЗ</w:t>
            </w:r>
          </w:p>
          <w:p w:rsidR="003E64D2" w:rsidRPr="003E64D2" w:rsidRDefault="003E64D2" w:rsidP="001169AC">
            <w:pPr>
              <w:pStyle w:val="a3"/>
            </w:pPr>
            <w:r w:rsidRPr="003E64D2">
              <w:t xml:space="preserve">Статьи </w:t>
            </w:r>
            <w:hyperlink r:id="rId25" w:anchor="/document/99/901732276/ZAP2A3A3LO/" w:history="1">
              <w:r w:rsidRPr="003E64D2">
                <w:rPr>
                  <w:rStyle w:val="a4"/>
                  <w:color w:val="auto"/>
                </w:rPr>
                <w:t>12</w:t>
              </w:r>
            </w:hyperlink>
            <w:r w:rsidRPr="003E64D2">
              <w:t xml:space="preserve">, </w:t>
            </w:r>
            <w:hyperlink r:id="rId26" w:anchor="/document/99/901732276/ZAP1TSS39F/" w:history="1">
              <w:r w:rsidRPr="003E64D2">
                <w:rPr>
                  <w:rStyle w:val="a4"/>
                  <w:color w:val="auto"/>
                </w:rPr>
                <w:t>30</w:t>
              </w:r>
            </w:hyperlink>
            <w:r w:rsidRPr="003E64D2">
              <w:t xml:space="preserve"> Закона от </w:t>
            </w:r>
            <w:r w:rsidRPr="003E64D2">
              <w:lastRenderedPageBreak/>
              <w:t>04.05.1999 № 96-ФЗ</w:t>
            </w:r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lastRenderedPageBreak/>
              <w:t>Разрешение на выброс (за исключением радиоактивных веществ) в атмосферный воздух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27" w:anchor="/document/99/901732276/ZA024I43K4/" w:history="1">
              <w:r w:rsidRPr="003E64D2">
                <w:rPr>
                  <w:rStyle w:val="a4"/>
                  <w:color w:val="auto"/>
                </w:rPr>
                <w:t>Статья 14</w:t>
              </w:r>
            </w:hyperlink>
            <w:r w:rsidRPr="003E64D2">
              <w:t xml:space="preserve"> Закона от 04.05.1999 № 96-ФЗ</w:t>
            </w:r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>Временно согласованные выбросы в атмосферный воздух при невозможности соблюдения предельно допустимых выбросов юридическими лицами, индивидуальными предпринимателями, имеющими источники выбросов в атмосферный воздух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28" w:anchor="/document/99/901732276/ZAP2A3A3LO/" w:history="1">
              <w:r w:rsidRPr="003E64D2">
                <w:rPr>
                  <w:rStyle w:val="a4"/>
                  <w:color w:val="auto"/>
                </w:rPr>
                <w:t>Статья 12</w:t>
              </w:r>
            </w:hyperlink>
            <w:r w:rsidRPr="003E64D2">
              <w:t xml:space="preserve"> Закона от 04.05.1999 № 96-ФЗ;</w:t>
            </w:r>
          </w:p>
          <w:p w:rsidR="003E64D2" w:rsidRPr="003E64D2" w:rsidRDefault="003E64D2" w:rsidP="001169AC">
            <w:pPr>
              <w:pStyle w:val="a3"/>
            </w:pPr>
            <w:hyperlink r:id="rId29" w:anchor="/document/99/901756444/ZA02AT03GR/" w:history="1">
              <w:r w:rsidRPr="003E64D2">
                <w:rPr>
                  <w:rStyle w:val="a4"/>
                  <w:color w:val="auto"/>
                </w:rPr>
                <w:t>пункт 7</w:t>
              </w:r>
            </w:hyperlink>
            <w:r w:rsidRPr="003E64D2">
              <w:t xml:space="preserve"> положения от 02.03.2000 № 183</w:t>
            </w:r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>План уменьшения выбросов вредных веществ в атмосферный воздух при невозможности соблюдения нормативов допустимых выбросов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30" w:anchor="/document/99/901732276/ZAP2A3A3LO/" w:history="1">
              <w:r w:rsidRPr="003E64D2">
                <w:rPr>
                  <w:rStyle w:val="a4"/>
                  <w:color w:val="auto"/>
                </w:rPr>
                <w:t>Статья 12</w:t>
              </w:r>
            </w:hyperlink>
            <w:r w:rsidRPr="003E64D2">
              <w:t xml:space="preserve"> Закона от 04.05.1999 № 96-ФЗ</w:t>
            </w:r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>Документы для предприятий с газоочистными и пылеулавливающими установками (ГОУ)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 xml:space="preserve">Статьи </w:t>
            </w:r>
            <w:hyperlink r:id="rId31" w:anchor="/document/99/902135756/ZAP1KCM367/" w:history="1">
              <w:r w:rsidRPr="003E64D2">
                <w:rPr>
                  <w:rStyle w:val="a4"/>
                  <w:color w:val="auto"/>
                </w:rPr>
                <w:t>16</w:t>
              </w:r>
            </w:hyperlink>
            <w:r w:rsidRPr="003E64D2">
              <w:t xml:space="preserve">, </w:t>
            </w:r>
            <w:hyperlink r:id="rId32" w:anchor="/document/99/901732276/ZAP1TSS39F/" w:history="1">
              <w:r w:rsidRPr="003E64D2">
                <w:rPr>
                  <w:rStyle w:val="a4"/>
                  <w:color w:val="auto"/>
                </w:rPr>
                <w:t>30</w:t>
              </w:r>
            </w:hyperlink>
            <w:r w:rsidRPr="003E64D2">
              <w:t xml:space="preserve"> Закона от 04.05.1999 № 96-ФЗ;</w:t>
            </w:r>
          </w:p>
          <w:p w:rsidR="003E64D2" w:rsidRPr="003E64D2" w:rsidRDefault="003E64D2" w:rsidP="001169AC">
            <w:pPr>
              <w:pStyle w:val="a3"/>
            </w:pPr>
            <w:hyperlink r:id="rId33" w:anchor="/document/99/542608718/ZAP27P23DI/" w:history="1">
              <w:r w:rsidRPr="003E64D2">
                <w:rPr>
                  <w:rStyle w:val="a4"/>
                  <w:color w:val="auto"/>
                </w:rPr>
                <w:t>Правила эксплуатации установок очистки газа от 15.09.2017 № 498</w:t>
              </w:r>
            </w:hyperlink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>Документы по реализации мероприятий по регулированию выбросов загрязняющих веществ в атмосферный воздух в периоды неблагоприятных метеорологических условий (НМУ) для предприятий, имеющих такие источники выбросов, если в воздухе населенного пункта концентрации загрязняющих веще</w:t>
            </w:r>
            <w:proofErr w:type="gramStart"/>
            <w:r w:rsidRPr="003E64D2">
              <w:t>ств пр</w:t>
            </w:r>
            <w:proofErr w:type="gramEnd"/>
            <w:r w:rsidRPr="003E64D2">
              <w:t>евышают ПДК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34" w:anchor="/document/99/901732276/ZAP218Q3BP/" w:history="1">
              <w:r w:rsidRPr="003E64D2">
                <w:rPr>
                  <w:rStyle w:val="a4"/>
                  <w:color w:val="auto"/>
                </w:rPr>
                <w:t>Статья 19</w:t>
              </w:r>
            </w:hyperlink>
            <w:r w:rsidRPr="003E64D2">
              <w:t xml:space="preserve"> Закона от 04.05.1999 № 96-ФЗ;</w:t>
            </w:r>
          </w:p>
          <w:p w:rsidR="003E64D2" w:rsidRPr="003E64D2" w:rsidRDefault="003E64D2" w:rsidP="001169AC">
            <w:pPr>
              <w:pStyle w:val="a3"/>
            </w:pPr>
            <w:hyperlink r:id="rId35" w:anchor="/document/99/902107146/ZAP2CI63G3/" w:history="1">
              <w:r w:rsidRPr="003E64D2">
                <w:rPr>
                  <w:rStyle w:val="a4"/>
                  <w:color w:val="auto"/>
                </w:rPr>
                <w:t>Закон от 26.06.2008 № 102-ФЗ</w:t>
              </w:r>
            </w:hyperlink>
            <w:r w:rsidRPr="003E64D2">
              <w:t>;</w:t>
            </w:r>
          </w:p>
          <w:p w:rsidR="003E64D2" w:rsidRPr="003E64D2" w:rsidRDefault="003E64D2" w:rsidP="001169AC">
            <w:pPr>
              <w:pStyle w:val="a3"/>
            </w:pPr>
            <w:hyperlink r:id="rId36" w:anchor="/document/99/902325526/ZAP1NDK37Q/" w:history="1">
              <w:r w:rsidRPr="003E64D2">
                <w:rPr>
                  <w:rStyle w:val="a4"/>
                  <w:color w:val="auto"/>
                </w:rPr>
                <w:t>приказ Минприроды от 17.11.2011 № 899</w:t>
              </w:r>
            </w:hyperlink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>Журналы учета по охране атмосферного воздуха. Формы журналов не утверждены, поэтому их можно разработать в произвольной форме. На практике оформляют журнал учета стационарных источников выбросов и их характеристик; журнал учета выполнения мероприятий по охране атмосферного воздуха; журнал учета работы газоочистных установок, учета работы пылеулавливающих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37" w:anchor="/document/99/901732276/ZAP2G1S3NS/" w:history="1">
              <w:r w:rsidRPr="003E64D2">
                <w:rPr>
                  <w:rStyle w:val="a4"/>
                  <w:color w:val="auto"/>
                </w:rPr>
                <w:t>абзац 7</w:t>
              </w:r>
            </w:hyperlink>
            <w:r w:rsidRPr="003E64D2">
              <w:t xml:space="preserve"> пункта 1 статьи 30 Закона от 04.05.1999 № 96-ФЗ</w:t>
            </w:r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>Государственная статистическая отчетность по форме № 2-ТП (воздух) «Сведения об охране атмосферного воздуха», в том числе по форме 2-ТП-воздух (срочная)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38" w:anchor="/document/99/901808297/ZA00M302MM/" w:history="1">
              <w:r w:rsidRPr="003E64D2">
                <w:rPr>
                  <w:rStyle w:val="a4"/>
                  <w:color w:val="auto"/>
                </w:rPr>
                <w:t>Статья 69</w:t>
              </w:r>
            </w:hyperlink>
            <w:r w:rsidRPr="003E64D2">
              <w:t xml:space="preserve"> Закона от 10.01.2002 № 7-ФЗ;</w:t>
            </w:r>
          </w:p>
          <w:p w:rsidR="003E64D2" w:rsidRPr="003E64D2" w:rsidRDefault="003E64D2" w:rsidP="001169AC">
            <w:pPr>
              <w:pStyle w:val="a3"/>
            </w:pPr>
            <w:r w:rsidRPr="003E64D2">
              <w:t xml:space="preserve">статьи </w:t>
            </w:r>
            <w:hyperlink r:id="rId39" w:anchor="/document/99/902135756/ZAP1PNG3BH/" w:history="1">
              <w:r w:rsidRPr="003E64D2">
                <w:rPr>
                  <w:rStyle w:val="a4"/>
                  <w:color w:val="auto"/>
                </w:rPr>
                <w:t>25</w:t>
              </w:r>
            </w:hyperlink>
            <w:r w:rsidRPr="003E64D2">
              <w:t xml:space="preserve">, </w:t>
            </w:r>
            <w:hyperlink r:id="rId40" w:anchor="/document/99/901732276/ZAP1TSS39F/" w:history="1">
              <w:r w:rsidRPr="003E64D2">
                <w:rPr>
                  <w:rStyle w:val="a4"/>
                  <w:color w:val="auto"/>
                </w:rPr>
                <w:t>30</w:t>
              </w:r>
            </w:hyperlink>
            <w:r w:rsidRPr="003E64D2">
              <w:t xml:space="preserve"> Закона от 04.05.1999 № 96-ФЗ;</w:t>
            </w:r>
          </w:p>
          <w:p w:rsidR="003E64D2" w:rsidRPr="003E64D2" w:rsidRDefault="003E64D2" w:rsidP="001169AC">
            <w:pPr>
              <w:pStyle w:val="a3"/>
            </w:pPr>
            <w:hyperlink r:id="rId41" w:anchor="/document/99/456012782/XA00MFE2O5/" w:history="1">
              <w:r w:rsidRPr="003E64D2">
                <w:rPr>
                  <w:rStyle w:val="a4"/>
                  <w:color w:val="auto"/>
                </w:rPr>
                <w:t>приложение 2</w:t>
              </w:r>
            </w:hyperlink>
            <w:r w:rsidRPr="003E64D2">
              <w:t xml:space="preserve"> к приказу Росстата от 04.08.2016 № 387</w:t>
            </w:r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>Документы по охране атмосферного воздуха при эксплуатации транспортных и иных передвижных средств и установок (в том числе для предприятий, эксплуатирующих и обслуживающих автомобили)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42" w:anchor="/document/99/901808297/ZAP229G3DD/" w:history="1">
              <w:r w:rsidRPr="003E64D2">
                <w:rPr>
                  <w:rStyle w:val="a4"/>
                  <w:color w:val="auto"/>
                </w:rPr>
                <w:t>Статья 45</w:t>
              </w:r>
            </w:hyperlink>
            <w:r w:rsidRPr="003E64D2">
              <w:t xml:space="preserve"> Закона от 10.01.2002 № 7-ФЗ;</w:t>
            </w:r>
          </w:p>
          <w:p w:rsidR="003E64D2" w:rsidRPr="003E64D2" w:rsidRDefault="003E64D2" w:rsidP="001169AC">
            <w:pPr>
              <w:pStyle w:val="a3"/>
            </w:pPr>
            <w:hyperlink r:id="rId43" w:anchor="/document/99/901732276/ZAP1TSS39F/" w:history="1">
              <w:r w:rsidRPr="003E64D2">
                <w:rPr>
                  <w:rStyle w:val="a4"/>
                  <w:color w:val="auto"/>
                </w:rPr>
                <w:t>статья 30</w:t>
              </w:r>
            </w:hyperlink>
            <w:r w:rsidRPr="003E64D2">
              <w:t xml:space="preserve"> Закона от 04.05.1999 № 96-ФЗ</w:t>
            </w:r>
          </w:p>
        </w:tc>
      </w:tr>
      <w:tr w:rsidR="003E64D2" w:rsidRPr="003E64D2" w:rsidTr="00D101C2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rPr>
                <w:b/>
                <w:bCs/>
              </w:rPr>
              <w:lastRenderedPageBreak/>
              <w:t>Документы по обращению с отходами</w:t>
            </w:r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>Приказ о назначении ответственных лиц за соблюдением требований в области обращения с отходами производства и потребления на предприятии и лиц допущенных к обращению с отходами I–IV классов опасности;</w:t>
            </w:r>
          </w:p>
          <w:p w:rsidR="003E64D2" w:rsidRPr="003E64D2" w:rsidRDefault="003E64D2" w:rsidP="001169AC">
            <w:pPr>
              <w:pStyle w:val="a3"/>
            </w:pPr>
            <w:r w:rsidRPr="003E64D2">
              <w:t>инструкции и регламенты в области обращения с отходами;</w:t>
            </w:r>
          </w:p>
          <w:p w:rsidR="003E64D2" w:rsidRPr="003E64D2" w:rsidRDefault="003E64D2" w:rsidP="001169AC">
            <w:pPr>
              <w:pStyle w:val="a3"/>
            </w:pPr>
            <w:r w:rsidRPr="003E64D2">
              <w:t>документы, подтверждающие подготовку в области обращения с отходами I–IV классов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44" w:anchor="/document/99/901711591/ZAP1PPO3A3/" w:history="1">
              <w:r w:rsidRPr="003E64D2">
                <w:rPr>
                  <w:rStyle w:val="a4"/>
                  <w:color w:val="auto"/>
                </w:rPr>
                <w:t>Статья 15</w:t>
              </w:r>
            </w:hyperlink>
            <w:r w:rsidRPr="003E64D2">
              <w:t xml:space="preserve"> Закона от 24.06.1998 № 89-ФЗ</w:t>
            </w:r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45" w:anchor="/document/16/37880/" w:history="1">
              <w:r w:rsidRPr="003E64D2">
                <w:rPr>
                  <w:rStyle w:val="a4"/>
                  <w:color w:val="auto"/>
                </w:rPr>
                <w:t>Нормативы образования отходов</w:t>
              </w:r>
            </w:hyperlink>
            <w:r w:rsidRPr="003E64D2">
              <w:t xml:space="preserve"> и лимиты на их размещение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 xml:space="preserve">Статьи </w:t>
            </w:r>
            <w:hyperlink r:id="rId46" w:anchor="/document/99/901711591/ZAP1RIC39R/" w:history="1">
              <w:r w:rsidRPr="003E64D2">
                <w:rPr>
                  <w:rStyle w:val="a4"/>
                  <w:color w:val="auto"/>
                </w:rPr>
                <w:t>11</w:t>
              </w:r>
            </w:hyperlink>
            <w:r w:rsidRPr="003E64D2">
              <w:t xml:space="preserve">, </w:t>
            </w:r>
            <w:hyperlink r:id="rId47" w:anchor="/document/99/901711591/ZA00MF42ND/" w:history="1">
              <w:r w:rsidRPr="003E64D2">
                <w:rPr>
                  <w:rStyle w:val="a4"/>
                  <w:color w:val="auto"/>
                </w:rPr>
                <w:t>18</w:t>
              </w:r>
            </w:hyperlink>
            <w:r w:rsidRPr="003E64D2">
              <w:t xml:space="preserve"> Закона от 24.06.1998 № 89-ФЗ;</w:t>
            </w:r>
          </w:p>
          <w:p w:rsidR="003E64D2" w:rsidRPr="003E64D2" w:rsidRDefault="003E64D2" w:rsidP="001169AC">
            <w:pPr>
              <w:pStyle w:val="a3"/>
            </w:pPr>
            <w:hyperlink r:id="rId48" w:anchor="/document/99/902205002/ZAP1M0I36P/" w:history="1">
              <w:r w:rsidRPr="003E64D2">
                <w:rPr>
                  <w:rStyle w:val="a4"/>
                  <w:color w:val="auto"/>
                </w:rPr>
                <w:t>приказ Минприроды от 25.02.2010 № 50</w:t>
              </w:r>
            </w:hyperlink>
            <w:r w:rsidRPr="003E64D2">
              <w:t>;</w:t>
            </w:r>
          </w:p>
          <w:p w:rsidR="003E64D2" w:rsidRPr="003E64D2" w:rsidRDefault="003E64D2" w:rsidP="001169AC">
            <w:pPr>
              <w:pStyle w:val="a3"/>
            </w:pPr>
            <w:hyperlink r:id="rId49" w:anchor="/document/99/902204864/ZAP1J1I358/" w:history="1">
              <w:r w:rsidRPr="003E64D2">
                <w:rPr>
                  <w:rStyle w:val="a4"/>
                  <w:color w:val="auto"/>
                </w:rPr>
                <w:t>приказ Минприроды от 16.02.2010 № 30</w:t>
              </w:r>
            </w:hyperlink>
            <w:r w:rsidRPr="003E64D2">
              <w:t>;</w:t>
            </w:r>
          </w:p>
          <w:p w:rsidR="003E64D2" w:rsidRPr="003E64D2" w:rsidRDefault="003E64D2" w:rsidP="001169AC">
            <w:pPr>
              <w:pStyle w:val="a3"/>
            </w:pPr>
            <w:hyperlink r:id="rId50" w:anchor="/document/99/902205003/ZAP1M0M375/" w:history="1">
              <w:r w:rsidRPr="003E64D2">
                <w:rPr>
                  <w:rStyle w:val="a4"/>
                  <w:color w:val="auto"/>
                </w:rPr>
                <w:t>приказ Минприроды от 25.02.2010 № 49</w:t>
              </w:r>
            </w:hyperlink>
            <w:r w:rsidRPr="003E64D2">
              <w:t xml:space="preserve"> </w:t>
            </w:r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51" w:anchor="/document/117/38266/dfasovtv86/" w:history="1">
              <w:r w:rsidRPr="003E64D2">
                <w:rPr>
                  <w:rStyle w:val="a4"/>
                  <w:color w:val="auto"/>
                </w:rPr>
                <w:t>Отчетность об образовании, размещении отходов</w:t>
              </w:r>
            </w:hyperlink>
            <w:r w:rsidRPr="003E64D2">
              <w:t xml:space="preserve"> – для малых и средних предприятий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52" w:anchor="/document/99/901711591/ZA00MF42ND/" w:history="1">
              <w:r w:rsidRPr="003E64D2">
                <w:rPr>
                  <w:rStyle w:val="a4"/>
                  <w:color w:val="auto"/>
                </w:rPr>
                <w:t>Статья 18</w:t>
              </w:r>
            </w:hyperlink>
            <w:r w:rsidRPr="003E64D2">
              <w:t xml:space="preserve"> Закона от 24.06.1998 № 89-ФЗ;</w:t>
            </w:r>
          </w:p>
          <w:p w:rsidR="003E64D2" w:rsidRPr="003E64D2" w:rsidRDefault="003E64D2" w:rsidP="001169AC">
            <w:pPr>
              <w:pStyle w:val="a3"/>
            </w:pPr>
            <w:hyperlink r:id="rId53" w:anchor="/document/99/902204864/ZAP1J1I358/" w:history="1">
              <w:r w:rsidRPr="003E64D2">
                <w:rPr>
                  <w:rStyle w:val="a4"/>
                  <w:color w:val="auto"/>
                </w:rPr>
                <w:t>приказ Минприроды от 16.02.2010 № 30</w:t>
              </w:r>
            </w:hyperlink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>Учет образовавшихся, использованных, обезвреженных, переданных другим лицам или полученных от других лиц, а также размещенных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54" w:anchor="/document/99/901711591/ZAP25GO3HB/" w:history="1">
              <w:r w:rsidRPr="003E64D2">
                <w:rPr>
                  <w:rStyle w:val="a4"/>
                  <w:color w:val="auto"/>
                </w:rPr>
                <w:t>Статья 19</w:t>
              </w:r>
            </w:hyperlink>
            <w:r w:rsidRPr="003E64D2">
              <w:t xml:space="preserve"> Закона от 24.06.1998 № 89-ФЗ;</w:t>
            </w:r>
          </w:p>
          <w:p w:rsidR="003E64D2" w:rsidRPr="003E64D2" w:rsidRDefault="003E64D2" w:rsidP="001169AC">
            <w:pPr>
              <w:pStyle w:val="a3"/>
            </w:pPr>
            <w:hyperlink r:id="rId55" w:anchor="/document/99/902299846/ZAP1JQ036P/" w:history="1">
              <w:r w:rsidRPr="003E64D2">
                <w:rPr>
                  <w:rStyle w:val="a4"/>
                  <w:color w:val="auto"/>
                </w:rPr>
                <w:t>приказ Минприроды от 01.09.2011 № 721</w:t>
              </w:r>
            </w:hyperlink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 xml:space="preserve">Лицензия на деятельность по обезвреживанию и размещению отходов I–IV классов опасности, если ведется такая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56" w:anchor="/document/99/901711591/ZA00MJO2OP/" w:history="1">
              <w:r w:rsidRPr="003E64D2">
                <w:rPr>
                  <w:rStyle w:val="a4"/>
                  <w:color w:val="auto"/>
                </w:rPr>
                <w:t>Статья 9</w:t>
              </w:r>
            </w:hyperlink>
            <w:r w:rsidRPr="003E64D2">
              <w:t xml:space="preserve"> Закона от 24.06.1998 № 89-ФЗ;</w:t>
            </w:r>
          </w:p>
          <w:p w:rsidR="003E64D2" w:rsidRPr="003E64D2" w:rsidRDefault="003E64D2" w:rsidP="001169AC">
            <w:pPr>
              <w:pStyle w:val="a3"/>
            </w:pPr>
            <w:hyperlink r:id="rId57" w:anchor="/document/99/902276657/ZA00MFI2NE/" w:history="1">
              <w:r w:rsidRPr="003E64D2">
                <w:rPr>
                  <w:rStyle w:val="a4"/>
                  <w:color w:val="auto"/>
                </w:rPr>
                <w:t>статья 12</w:t>
              </w:r>
            </w:hyperlink>
            <w:r w:rsidRPr="003E64D2">
              <w:t xml:space="preserve"> Закона от 04.05.2011 № 99-ФЗ;</w:t>
            </w:r>
          </w:p>
          <w:p w:rsidR="003E64D2" w:rsidRPr="003E64D2" w:rsidRDefault="003E64D2" w:rsidP="001169AC">
            <w:pPr>
              <w:pStyle w:val="a3"/>
            </w:pPr>
            <w:hyperlink r:id="rId58" w:anchor="/document/99/420306556/ZAP1L9E37G/" w:history="1">
              <w:r w:rsidRPr="003E64D2">
                <w:rPr>
                  <w:rStyle w:val="a4"/>
                  <w:color w:val="auto"/>
                </w:rPr>
                <w:t>постановление Правительства от 03.10.2015 № 1062</w:t>
              </w:r>
            </w:hyperlink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59" w:anchor="/document/86/104318/" w:history="1">
              <w:r w:rsidRPr="003E64D2">
                <w:rPr>
                  <w:rStyle w:val="a4"/>
                  <w:color w:val="auto"/>
                </w:rPr>
                <w:t>Паспорта (свидетельства) опасных отходов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60" w:anchor="/document/99/901711591/ZAP1IT8358/" w:history="1">
              <w:r w:rsidRPr="003E64D2">
                <w:rPr>
                  <w:rStyle w:val="a4"/>
                  <w:color w:val="auto"/>
                </w:rPr>
                <w:t>Статья 14</w:t>
              </w:r>
            </w:hyperlink>
            <w:r w:rsidRPr="003E64D2">
              <w:t xml:space="preserve"> Закона от 24.06.1998 № 89-ФЗ;</w:t>
            </w:r>
          </w:p>
          <w:p w:rsidR="003E64D2" w:rsidRPr="003E64D2" w:rsidRDefault="003E64D2" w:rsidP="001169AC">
            <w:pPr>
              <w:pStyle w:val="a3"/>
            </w:pPr>
            <w:hyperlink r:id="rId61" w:anchor="/document/99/499039144/ZAP1OCM37R/" w:history="1">
              <w:r w:rsidRPr="003E64D2">
                <w:rPr>
                  <w:rStyle w:val="a4"/>
                  <w:color w:val="auto"/>
                </w:rPr>
                <w:t>постановление Правительства от 16.08.2013 № 712</w:t>
              </w:r>
            </w:hyperlink>
            <w:r w:rsidRPr="003E64D2">
              <w:t>;</w:t>
            </w:r>
          </w:p>
          <w:p w:rsidR="003E64D2" w:rsidRPr="003E64D2" w:rsidRDefault="003E64D2" w:rsidP="001169AC">
            <w:pPr>
              <w:pStyle w:val="a3"/>
            </w:pPr>
            <w:hyperlink r:id="rId62" w:anchor="/document/99/542600531/" w:history="1">
              <w:r w:rsidRPr="003E64D2">
                <w:rPr>
                  <w:rStyle w:val="a4"/>
                  <w:color w:val="auto"/>
                </w:rPr>
                <w:t xml:space="preserve">приказ </w:t>
              </w:r>
              <w:proofErr w:type="spellStart"/>
              <w:r w:rsidRPr="003E64D2">
                <w:rPr>
                  <w:rStyle w:val="a4"/>
                  <w:color w:val="auto"/>
                </w:rPr>
                <w:lastRenderedPageBreak/>
                <w:t>Росприроднадзора</w:t>
              </w:r>
              <w:proofErr w:type="spellEnd"/>
              <w:r w:rsidRPr="003E64D2">
                <w:rPr>
                  <w:rStyle w:val="a4"/>
                  <w:color w:val="auto"/>
                </w:rPr>
                <w:t xml:space="preserve"> от 22.05.2017 № 242</w:t>
              </w:r>
            </w:hyperlink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63" w:anchor="/document/140/29594/" w:history="1">
              <w:r w:rsidRPr="003E64D2">
                <w:rPr>
                  <w:rStyle w:val="a4"/>
                  <w:color w:val="auto"/>
                </w:rPr>
                <w:t>Отчет по форме федерального статистического наблюдения 2-ТП (отходы) «Сведения об образовании, использовании, обезвреживании, транспортировании и размещении отходов производства и потребления»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64" w:anchor="/document/99/901808297/ZA00M302MM/" w:history="1">
              <w:r w:rsidRPr="003E64D2">
                <w:rPr>
                  <w:rStyle w:val="a4"/>
                  <w:color w:val="auto"/>
                </w:rPr>
                <w:t>Статья 69</w:t>
              </w:r>
            </w:hyperlink>
            <w:r w:rsidRPr="003E64D2">
              <w:t xml:space="preserve"> Закона от 10.01.2002 № 7-ФЗ;</w:t>
            </w:r>
          </w:p>
          <w:p w:rsidR="003E64D2" w:rsidRPr="003E64D2" w:rsidRDefault="003E64D2" w:rsidP="001169AC">
            <w:pPr>
              <w:pStyle w:val="a3"/>
            </w:pPr>
            <w:hyperlink r:id="rId65" w:anchor="/document/99/901711591/ZAP25GO3HB/" w:history="1">
              <w:r w:rsidRPr="003E64D2">
                <w:rPr>
                  <w:rStyle w:val="a4"/>
                  <w:color w:val="auto"/>
                </w:rPr>
                <w:t>статья 19</w:t>
              </w:r>
            </w:hyperlink>
            <w:r w:rsidRPr="003E64D2">
              <w:t xml:space="preserve"> Закона от 24.06.1998 № 89-ФЗ;</w:t>
            </w:r>
          </w:p>
          <w:p w:rsidR="003E64D2" w:rsidRPr="003E64D2" w:rsidRDefault="003E64D2" w:rsidP="001169AC">
            <w:pPr>
              <w:pStyle w:val="a3"/>
            </w:pPr>
            <w:hyperlink r:id="rId66" w:anchor="/document/99/902316421/" w:history="1">
              <w:r w:rsidRPr="003E64D2">
                <w:rPr>
                  <w:rStyle w:val="a4"/>
                  <w:color w:val="auto"/>
                </w:rPr>
                <w:t xml:space="preserve">приказ </w:t>
              </w:r>
              <w:proofErr w:type="spellStart"/>
              <w:r w:rsidRPr="003E64D2">
                <w:rPr>
                  <w:rStyle w:val="a4"/>
                  <w:color w:val="auto"/>
                </w:rPr>
                <w:t>Росприроднадзора</w:t>
              </w:r>
              <w:proofErr w:type="spellEnd"/>
              <w:r w:rsidRPr="003E64D2">
                <w:rPr>
                  <w:rStyle w:val="a4"/>
                  <w:color w:val="auto"/>
                </w:rPr>
                <w:t xml:space="preserve"> от 14.11.2011 № 828</w:t>
              </w:r>
            </w:hyperlink>
            <w:r w:rsidRPr="003E64D2">
              <w:t>;</w:t>
            </w:r>
          </w:p>
          <w:p w:rsidR="003E64D2" w:rsidRPr="003E64D2" w:rsidRDefault="003E64D2" w:rsidP="001169AC">
            <w:pPr>
              <w:pStyle w:val="a3"/>
            </w:pPr>
            <w:hyperlink r:id="rId67" w:anchor="/document/99/456084917/" w:history="1">
              <w:r w:rsidRPr="003E64D2">
                <w:rPr>
                  <w:rStyle w:val="a4"/>
                  <w:color w:val="auto"/>
                </w:rPr>
                <w:t>приказа Росстата от 10.08.2017 № 529</w:t>
              </w:r>
            </w:hyperlink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68" w:anchor="/document/16/39371/" w:history="1">
              <w:r w:rsidRPr="003E64D2">
                <w:rPr>
                  <w:rStyle w:val="a4"/>
                  <w:color w:val="auto"/>
                </w:rPr>
                <w:t>Порядок осуществления производственного контроля в области обращения с отходами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69" w:anchor="/document/99/901711591/" w:history="1">
              <w:r w:rsidRPr="003E64D2">
                <w:rPr>
                  <w:rStyle w:val="a4"/>
                  <w:color w:val="auto"/>
                </w:rPr>
                <w:t>Статья 26</w:t>
              </w:r>
            </w:hyperlink>
            <w:r w:rsidRPr="003E64D2">
              <w:t xml:space="preserve"> Закона от 24.06.1998 № 89-ФЗ</w:t>
            </w:r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>Объекты размещения отходов (при их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 xml:space="preserve">Статьи </w:t>
            </w:r>
            <w:hyperlink r:id="rId70" w:anchor="/document/99/901711591/ZA00M8K2N0/" w:history="1">
              <w:r w:rsidRPr="003E64D2">
                <w:rPr>
                  <w:rStyle w:val="a4"/>
                  <w:color w:val="auto"/>
                </w:rPr>
                <w:t>1</w:t>
              </w:r>
            </w:hyperlink>
            <w:r w:rsidRPr="003E64D2">
              <w:t xml:space="preserve">, </w:t>
            </w:r>
            <w:hyperlink r:id="rId71" w:anchor="/document/99/901711591/ZAP1RIC39R/" w:history="1">
              <w:r w:rsidRPr="003E64D2">
                <w:rPr>
                  <w:rStyle w:val="a4"/>
                  <w:color w:val="auto"/>
                </w:rPr>
                <w:t>11</w:t>
              </w:r>
            </w:hyperlink>
            <w:r w:rsidRPr="003E64D2">
              <w:t xml:space="preserve">, </w:t>
            </w:r>
            <w:hyperlink r:id="rId72" w:anchor="/document/99/901711591/ZAP1MP438C/" w:history="1">
              <w:r w:rsidRPr="003E64D2">
                <w:rPr>
                  <w:rStyle w:val="a4"/>
                  <w:color w:val="auto"/>
                </w:rPr>
                <w:t>12</w:t>
              </w:r>
            </w:hyperlink>
            <w:r w:rsidRPr="003E64D2">
              <w:t xml:space="preserve"> Закона от 24.06.1998 № 89-ФЗ;</w:t>
            </w:r>
          </w:p>
          <w:p w:rsidR="003E64D2" w:rsidRPr="003E64D2" w:rsidRDefault="003E64D2" w:rsidP="001169AC">
            <w:pPr>
              <w:pStyle w:val="a3"/>
            </w:pPr>
            <w:hyperlink r:id="rId73" w:anchor="/document/99/902305590/ZAP1N1Q398/" w:history="1">
              <w:r w:rsidRPr="003E64D2">
                <w:rPr>
                  <w:rStyle w:val="a4"/>
                  <w:color w:val="auto"/>
                </w:rPr>
                <w:t>приказ Минприроды от 30.09.2011 № 792</w:t>
              </w:r>
            </w:hyperlink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>Требования к транспортированию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74" w:anchor="/document/99/901711591/ZAP1KUS3BA/" w:history="1">
              <w:r w:rsidRPr="003E64D2">
                <w:rPr>
                  <w:rStyle w:val="a4"/>
                  <w:color w:val="auto"/>
                </w:rPr>
                <w:t>Статья 16</w:t>
              </w:r>
            </w:hyperlink>
            <w:r w:rsidRPr="003E64D2">
              <w:t xml:space="preserve"> Закона от 24.06.1998 № 89-ФЗ</w:t>
            </w:r>
          </w:p>
        </w:tc>
      </w:tr>
      <w:tr w:rsidR="003E64D2" w:rsidRPr="003E64D2" w:rsidTr="00D101C2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rPr>
                <w:b/>
                <w:bCs/>
              </w:rPr>
              <w:t>Документы по охране водных объектов</w:t>
            </w:r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75" w:anchor="/document/16/37880/dfascqtbsu/" w:history="1">
              <w:r w:rsidRPr="003E64D2">
                <w:rPr>
                  <w:rStyle w:val="a4"/>
                  <w:color w:val="auto"/>
                </w:rPr>
                <w:t>Нормативы допустимых сбросов веществ и микроорганизмов в водные объекты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 xml:space="preserve">Статьи </w:t>
            </w:r>
            <w:hyperlink r:id="rId76" w:anchor="/document/99/901808297/ZAP20L43DV/" w:history="1">
              <w:r w:rsidRPr="003E64D2">
                <w:rPr>
                  <w:rStyle w:val="a4"/>
                  <w:color w:val="auto"/>
                </w:rPr>
                <w:t>19</w:t>
              </w:r>
            </w:hyperlink>
            <w:r w:rsidRPr="003E64D2">
              <w:t xml:space="preserve">, </w:t>
            </w:r>
            <w:hyperlink r:id="rId77" w:anchor="/document/99/901808297/ZAP27043DM/" w:history="1">
              <w:r w:rsidRPr="003E64D2">
                <w:rPr>
                  <w:rStyle w:val="a4"/>
                  <w:color w:val="auto"/>
                </w:rPr>
                <w:t>22</w:t>
              </w:r>
            </w:hyperlink>
            <w:r w:rsidRPr="003E64D2">
              <w:t xml:space="preserve"> Закона от 10.01.2002 № 7-ФЗ;</w:t>
            </w:r>
          </w:p>
          <w:p w:rsidR="003E64D2" w:rsidRPr="003E64D2" w:rsidRDefault="003E64D2" w:rsidP="001169AC">
            <w:pPr>
              <w:pStyle w:val="a3"/>
            </w:pPr>
            <w:hyperlink r:id="rId78" w:anchor="/document/99/901982862/ZAP1L9C350/" w:history="1">
              <w:r w:rsidRPr="003E64D2">
                <w:rPr>
                  <w:rStyle w:val="a4"/>
                  <w:color w:val="auto"/>
                </w:rPr>
                <w:t>статья 35</w:t>
              </w:r>
            </w:hyperlink>
            <w:r w:rsidRPr="003E64D2">
              <w:t xml:space="preserve"> Водного кодекса;</w:t>
            </w:r>
          </w:p>
          <w:p w:rsidR="003E64D2" w:rsidRPr="003E64D2" w:rsidRDefault="003E64D2" w:rsidP="001169AC">
            <w:pPr>
              <w:pStyle w:val="a3"/>
            </w:pPr>
            <w:hyperlink r:id="rId79" w:anchor="/document/99/902053157/" w:history="1">
              <w:r w:rsidRPr="003E64D2">
                <w:rPr>
                  <w:rStyle w:val="a4"/>
                  <w:color w:val="auto"/>
                </w:rPr>
                <w:t>постановление Правительства от 23.07.2007 № 469</w:t>
              </w:r>
            </w:hyperlink>
            <w:r w:rsidRPr="003E64D2">
              <w:t>;</w:t>
            </w:r>
          </w:p>
          <w:p w:rsidR="003E64D2" w:rsidRPr="003E64D2" w:rsidRDefault="003E64D2" w:rsidP="001169AC">
            <w:pPr>
              <w:pStyle w:val="a3"/>
            </w:pPr>
            <w:hyperlink r:id="rId80" w:anchor="/document/99/902083726/" w:history="1">
              <w:r w:rsidRPr="003E64D2">
                <w:rPr>
                  <w:rStyle w:val="a4"/>
                  <w:color w:val="auto"/>
                </w:rPr>
                <w:t>приказ Минприроды от 17.12.2007 № 333</w:t>
              </w:r>
            </w:hyperlink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>Договор водопользования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81" w:anchor="/document/99/901982862/ZA00MSQ2PQ/" w:history="1">
              <w:r w:rsidRPr="003E64D2">
                <w:rPr>
                  <w:rStyle w:val="a4"/>
                  <w:color w:val="auto"/>
                </w:rPr>
                <w:t>Статья 11</w:t>
              </w:r>
            </w:hyperlink>
            <w:r w:rsidRPr="003E64D2">
              <w:t xml:space="preserve"> Водного кодекса;</w:t>
            </w:r>
          </w:p>
          <w:p w:rsidR="003E64D2" w:rsidRPr="003E64D2" w:rsidRDefault="003E64D2" w:rsidP="001169AC">
            <w:pPr>
              <w:pStyle w:val="a3"/>
            </w:pPr>
            <w:hyperlink r:id="rId82" w:anchor="/document/99/902091109/" w:history="1">
              <w:r w:rsidRPr="003E64D2">
                <w:rPr>
                  <w:rStyle w:val="a4"/>
                  <w:color w:val="auto"/>
                </w:rPr>
                <w:t>постановление Правительства от 12.03.2008 № 165</w:t>
              </w:r>
            </w:hyperlink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>Решение о предоставлении водного объекта в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83" w:anchor="/document/99/901982862/ZAP1P2039L/" w:history="1">
              <w:r w:rsidRPr="003E64D2">
                <w:rPr>
                  <w:rStyle w:val="a4"/>
                  <w:color w:val="auto"/>
                </w:rPr>
                <w:t>Статья 21</w:t>
              </w:r>
            </w:hyperlink>
            <w:r w:rsidRPr="003E64D2">
              <w:t xml:space="preserve"> Водного кодекса;</w:t>
            </w:r>
          </w:p>
          <w:p w:rsidR="003E64D2" w:rsidRPr="003E64D2" w:rsidRDefault="003E64D2" w:rsidP="001169AC">
            <w:pPr>
              <w:pStyle w:val="a3"/>
            </w:pPr>
            <w:hyperlink r:id="rId84" w:anchor="/document/99/902022238/ZAP1KDA3AA/" w:history="1">
              <w:r w:rsidRPr="003E64D2">
                <w:rPr>
                  <w:rStyle w:val="a4"/>
                  <w:color w:val="auto"/>
                </w:rPr>
                <w:t xml:space="preserve">постановление Правительства от </w:t>
              </w:r>
              <w:r w:rsidRPr="003E64D2">
                <w:rPr>
                  <w:rStyle w:val="a4"/>
                  <w:color w:val="auto"/>
                </w:rPr>
                <w:lastRenderedPageBreak/>
                <w:t>30.12.2006 № 844</w:t>
              </w:r>
            </w:hyperlink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lastRenderedPageBreak/>
              <w:t>Ведение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85" w:anchor="/document/99/902171815/ZAP1JIE35N/" w:history="1">
              <w:r w:rsidRPr="003E64D2">
                <w:rPr>
                  <w:rStyle w:val="a4"/>
                  <w:color w:val="auto"/>
                </w:rPr>
                <w:t>Приказ Минприроды от 08.07.2000 № 205</w:t>
              </w:r>
            </w:hyperlink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 xml:space="preserve">Отчет о результатах регулярных наблюдений за водным объектом и </w:t>
            </w:r>
            <w:proofErr w:type="spellStart"/>
            <w:r w:rsidRPr="003E64D2">
              <w:t>водоохранной</w:t>
            </w:r>
            <w:proofErr w:type="spellEnd"/>
            <w:r w:rsidRPr="003E64D2">
              <w:t xml:space="preserve"> зоной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86" w:anchor="/document/99/902098312/ZAP1ERC332/" w:history="1">
              <w:r w:rsidRPr="003E64D2">
                <w:rPr>
                  <w:rStyle w:val="a4"/>
                  <w:color w:val="auto"/>
                </w:rPr>
                <w:t>Приказ Минприроды от 06.01.2008 № 30</w:t>
              </w:r>
            </w:hyperlink>
            <w:r w:rsidRPr="003E64D2">
              <w:t xml:space="preserve"> </w:t>
            </w:r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>Договор горячего и (или) холодного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87" w:anchor="/document/99/902316140/ZAP1LK638L/" w:history="1">
              <w:r w:rsidRPr="003E64D2">
                <w:rPr>
                  <w:rStyle w:val="a4"/>
                  <w:color w:val="auto"/>
                </w:rPr>
                <w:t>Статья 13</w:t>
              </w:r>
            </w:hyperlink>
            <w:r w:rsidRPr="003E64D2">
              <w:t xml:space="preserve"> Закона от 07.12.2011 № 416-ФЗ;</w:t>
            </w:r>
          </w:p>
          <w:p w:rsidR="003E64D2" w:rsidRPr="003E64D2" w:rsidRDefault="003E64D2" w:rsidP="001169AC">
            <w:pPr>
              <w:pStyle w:val="a3"/>
            </w:pPr>
            <w:hyperlink r:id="rId88" w:anchor="/document/99/499036852/ZAP1MVK388/" w:history="1">
              <w:r w:rsidRPr="003E64D2">
                <w:rPr>
                  <w:rStyle w:val="a4"/>
                  <w:color w:val="auto"/>
                </w:rPr>
                <w:t>постановление Правительства от 29.07.2013 № 642</w:t>
              </w:r>
            </w:hyperlink>
            <w:r w:rsidRPr="003E64D2">
              <w:t>;</w:t>
            </w:r>
          </w:p>
          <w:p w:rsidR="003E64D2" w:rsidRPr="003E64D2" w:rsidRDefault="003E64D2" w:rsidP="001169AC">
            <w:pPr>
              <w:pStyle w:val="a3"/>
            </w:pPr>
            <w:hyperlink r:id="rId89" w:anchor="/document/99/499036854/ZAP1MVO38A/" w:history="1">
              <w:r w:rsidRPr="003E64D2">
                <w:rPr>
                  <w:rStyle w:val="a4"/>
                  <w:color w:val="auto"/>
                </w:rPr>
                <w:t>постановление Правительства от 29.07.2013 № 644</w:t>
              </w:r>
            </w:hyperlink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>Договор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90" w:anchor="/document/99/902316140/ZAP1LKS391/" w:history="1">
              <w:r w:rsidRPr="003E64D2">
                <w:rPr>
                  <w:rStyle w:val="a4"/>
                  <w:color w:val="auto"/>
                </w:rPr>
                <w:t>Статья 14</w:t>
              </w:r>
            </w:hyperlink>
            <w:r w:rsidRPr="003E64D2">
              <w:t xml:space="preserve"> Закона от 07.12.2011 № 416-ФЗ;</w:t>
            </w:r>
          </w:p>
          <w:p w:rsidR="003E64D2" w:rsidRPr="003E64D2" w:rsidRDefault="003E64D2" w:rsidP="001169AC">
            <w:pPr>
              <w:pStyle w:val="a3"/>
            </w:pPr>
            <w:hyperlink r:id="rId91" w:anchor="/document/99/499036854/ZAP1MVO38A/" w:history="1">
              <w:r w:rsidRPr="003E64D2">
                <w:rPr>
                  <w:rStyle w:val="a4"/>
                  <w:color w:val="auto"/>
                </w:rPr>
                <w:t>постановление Правительства от 29.07.2013 № 644</w:t>
              </w:r>
            </w:hyperlink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>Годовая форма федерального статистического наблюдения № 2-ТП (</w:t>
            </w:r>
            <w:proofErr w:type="spellStart"/>
            <w:r w:rsidRPr="003E64D2">
              <w:t>водхоз</w:t>
            </w:r>
            <w:proofErr w:type="spellEnd"/>
            <w:r w:rsidRPr="003E64D2">
              <w:t>) «Сведения об использовании воды»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92" w:anchor="/document/99/902181275/ZAP1L5M36K/" w:history="1">
              <w:r w:rsidRPr="003E64D2">
                <w:rPr>
                  <w:rStyle w:val="a4"/>
                  <w:color w:val="auto"/>
                </w:rPr>
                <w:t>Приказ Росстата от 19.10.2009 № 230</w:t>
              </w:r>
            </w:hyperlink>
            <w:r w:rsidRPr="003E64D2">
              <w:t xml:space="preserve"> </w:t>
            </w:r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>Плата за пользование водным объектом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93" w:anchor="/document/99/901982862/ZAP1LKC369/" w:history="1">
              <w:r w:rsidRPr="003E64D2">
                <w:rPr>
                  <w:rStyle w:val="a4"/>
                  <w:color w:val="auto"/>
                </w:rPr>
                <w:t>Статья 20</w:t>
              </w:r>
            </w:hyperlink>
            <w:r w:rsidRPr="003E64D2">
              <w:t xml:space="preserve"> Водного кодекса;</w:t>
            </w:r>
          </w:p>
          <w:p w:rsidR="003E64D2" w:rsidRPr="003E64D2" w:rsidRDefault="003E64D2" w:rsidP="001169AC">
            <w:pPr>
              <w:pStyle w:val="a3"/>
            </w:pPr>
            <w:hyperlink r:id="rId94" w:anchor="/document/99/902022248/ZAP1NJM37U/" w:history="1">
              <w:r w:rsidRPr="003E64D2">
                <w:rPr>
                  <w:rStyle w:val="a4"/>
                  <w:color w:val="auto"/>
                </w:rPr>
                <w:t>постановление Правительства от 30.12.2006 № 876</w:t>
              </w:r>
            </w:hyperlink>
            <w:r w:rsidRPr="003E64D2">
              <w:t xml:space="preserve"> </w:t>
            </w:r>
          </w:p>
        </w:tc>
      </w:tr>
      <w:tr w:rsidR="003E64D2" w:rsidRPr="003E64D2" w:rsidTr="00D101C2">
        <w:tc>
          <w:tcPr>
            <w:tcW w:w="3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r w:rsidRPr="003E64D2">
              <w:t>Если есть очистные сооружения:</w:t>
            </w:r>
          </w:p>
          <w:p w:rsidR="003E64D2" w:rsidRPr="003E64D2" w:rsidRDefault="003E64D2" w:rsidP="001169AC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 w:rsidRPr="003E64D2">
              <w:rPr>
                <w:rStyle w:val="xx-small"/>
                <w:rFonts w:eastAsia="Times New Roman"/>
              </w:rPr>
              <w:t>проектная документация на очистные сооружения с положительным заключением государственной экспертизы;</w:t>
            </w:r>
          </w:p>
          <w:p w:rsidR="003E64D2" w:rsidRPr="003E64D2" w:rsidRDefault="003E64D2" w:rsidP="001169AC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 w:rsidRPr="003E64D2">
              <w:rPr>
                <w:rStyle w:val="xx-small"/>
                <w:rFonts w:eastAsia="Times New Roman"/>
              </w:rPr>
              <w:t>при наличии лаборатории на предприятии – положение о лаборатории, паспорт лаборатории, аттестат аккредитации, свидетельства о проверке средств измерений органами государственной метрологической службы;</w:t>
            </w:r>
          </w:p>
          <w:p w:rsidR="003E64D2" w:rsidRPr="003E64D2" w:rsidRDefault="003E64D2" w:rsidP="001169AC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 w:rsidRPr="003E64D2">
              <w:rPr>
                <w:rStyle w:val="xx-small"/>
                <w:rFonts w:eastAsia="Times New Roman"/>
              </w:rPr>
              <w:t>договор со специализированной аккредитованной лабораторией на выполнение анализа качества сточных вод с аккредитованной лабораторией с приложением копий аттестатов аккредитации лабораторий, заверенных печатью с соответствующей областью аккредитации (в случае невозможности проведения анализа силами предприятия);</w:t>
            </w:r>
          </w:p>
          <w:p w:rsidR="003E64D2" w:rsidRPr="003E64D2" w:rsidRDefault="003E64D2" w:rsidP="001169AC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 w:rsidRPr="003E64D2">
              <w:rPr>
                <w:rStyle w:val="xx-small"/>
                <w:rFonts w:eastAsia="Times New Roman"/>
              </w:rPr>
              <w:t xml:space="preserve">результаты лабораторного контроля качества сточных вод (акты отбора проб и журналы их регистрации, журналы </w:t>
            </w:r>
            <w:r w:rsidRPr="003E64D2">
              <w:rPr>
                <w:rStyle w:val="xx-small"/>
                <w:rFonts w:eastAsia="Times New Roman"/>
              </w:rPr>
              <w:lastRenderedPageBreak/>
              <w:t>результатов контроля качества сточных вод).</w:t>
            </w:r>
          </w:p>
          <w:p w:rsidR="003E64D2" w:rsidRPr="003E64D2" w:rsidRDefault="003E64D2" w:rsidP="001169AC">
            <w:pPr>
              <w:pStyle w:val="a3"/>
            </w:pPr>
            <w:r w:rsidRPr="003E64D2">
              <w:t>Если есть гидротехнические сооружения:</w:t>
            </w:r>
          </w:p>
          <w:p w:rsidR="003E64D2" w:rsidRPr="003E64D2" w:rsidRDefault="003E64D2" w:rsidP="001169AC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 w:rsidRPr="003E64D2">
              <w:rPr>
                <w:rStyle w:val="xx-small"/>
                <w:rFonts w:eastAsia="Times New Roman"/>
              </w:rPr>
              <w:t>проектная документация на строительство гидротехнического сооружения, включая декларацию безопасности гидротехнических сооружений;</w:t>
            </w:r>
          </w:p>
          <w:p w:rsidR="003E64D2" w:rsidRPr="003E64D2" w:rsidRDefault="003E64D2" w:rsidP="001169AC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 w:rsidRPr="003E64D2">
              <w:rPr>
                <w:rStyle w:val="xx-small"/>
                <w:rFonts w:eastAsia="Times New Roman"/>
              </w:rPr>
              <w:t>заключение экспертизы проектной документации гидротехнических сооружений;</w:t>
            </w:r>
          </w:p>
          <w:p w:rsidR="003E64D2" w:rsidRPr="003E64D2" w:rsidRDefault="003E64D2" w:rsidP="001169AC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 w:rsidRPr="003E64D2">
              <w:rPr>
                <w:rStyle w:val="xx-small"/>
                <w:rFonts w:eastAsia="Times New Roman"/>
              </w:rPr>
              <w:t>документы о проведении регулярных обследований гидротехнического сооружения и осуществлении мер по обеспечению их безопасности;</w:t>
            </w:r>
          </w:p>
          <w:p w:rsidR="003E64D2" w:rsidRPr="003E64D2" w:rsidRDefault="003E64D2" w:rsidP="001169AC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 w:rsidRPr="003E64D2">
              <w:rPr>
                <w:rStyle w:val="xx-small"/>
                <w:rFonts w:eastAsia="Times New Roman"/>
              </w:rPr>
              <w:t xml:space="preserve">документы об обеспечении </w:t>
            </w:r>
            <w:proofErr w:type="gramStart"/>
            <w:r w:rsidRPr="003E64D2">
              <w:rPr>
                <w:rStyle w:val="xx-small"/>
                <w:rFonts w:eastAsia="Times New Roman"/>
              </w:rPr>
              <w:t>контроля за</w:t>
            </w:r>
            <w:proofErr w:type="gramEnd"/>
            <w:r w:rsidRPr="003E64D2">
              <w:rPr>
                <w:rStyle w:val="xx-small"/>
                <w:rFonts w:eastAsia="Times New Roman"/>
              </w:rPr>
              <w:t xml:space="preserve"> показателями состояния гидротехнического сооружения, природных и техногенных воздействий;</w:t>
            </w:r>
          </w:p>
          <w:p w:rsidR="003E64D2" w:rsidRPr="003E64D2" w:rsidRDefault="003E64D2" w:rsidP="001169AC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 w:rsidRPr="003E64D2">
              <w:rPr>
                <w:rStyle w:val="xx-small"/>
                <w:rFonts w:eastAsia="Times New Roman"/>
              </w:rPr>
              <w:t>договор обязательного страхования гражданской 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4D2" w:rsidRPr="003E64D2" w:rsidRDefault="003E64D2" w:rsidP="001169AC">
            <w:pPr>
              <w:pStyle w:val="a3"/>
            </w:pPr>
            <w:hyperlink r:id="rId95" w:anchor="/document/99/901982862/ZAP1NTG38H/" w:history="1">
              <w:r w:rsidRPr="003E64D2">
                <w:rPr>
                  <w:rStyle w:val="a4"/>
                  <w:color w:val="auto"/>
                </w:rPr>
                <w:t>Глава 6</w:t>
              </w:r>
            </w:hyperlink>
            <w:r w:rsidRPr="003E64D2">
              <w:t xml:space="preserve"> Водного кодекса;</w:t>
            </w:r>
          </w:p>
          <w:p w:rsidR="003E64D2" w:rsidRPr="003E64D2" w:rsidRDefault="003E64D2" w:rsidP="001169AC">
            <w:pPr>
              <w:pStyle w:val="a3"/>
            </w:pPr>
            <w:hyperlink r:id="rId96" w:anchor="/document/99/9046062/ZAP2J5O3L4/" w:history="1">
              <w:r w:rsidRPr="003E64D2">
                <w:rPr>
                  <w:rStyle w:val="a4"/>
                  <w:color w:val="auto"/>
                </w:rPr>
                <w:t>Закон от 21.07.1997 № 117-ФЗ</w:t>
              </w:r>
            </w:hyperlink>
          </w:p>
        </w:tc>
      </w:tr>
    </w:tbl>
    <w:p w:rsidR="00AC0223" w:rsidRPr="003E64D2" w:rsidRDefault="00AC0223"/>
    <w:sectPr w:rsidR="00AC0223" w:rsidRPr="003E64D2" w:rsidSect="00D101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3F65"/>
    <w:multiLevelType w:val="multilevel"/>
    <w:tmpl w:val="70C2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477C4"/>
    <w:multiLevelType w:val="multilevel"/>
    <w:tmpl w:val="BC9C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7F"/>
    <w:rsid w:val="003E64D2"/>
    <w:rsid w:val="007B5C7F"/>
    <w:rsid w:val="00AC0223"/>
    <w:rsid w:val="00D1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4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4D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E64D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E64D2"/>
    <w:rPr>
      <w:color w:val="0000FF"/>
      <w:u w:val="single"/>
    </w:rPr>
  </w:style>
  <w:style w:type="character" w:customStyle="1" w:styleId="xx-small">
    <w:name w:val="xx-small"/>
    <w:basedOn w:val="a0"/>
    <w:rsid w:val="003E6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4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4D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E64D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E64D2"/>
    <w:rPr>
      <w:color w:val="0000FF"/>
      <w:u w:val="single"/>
    </w:rPr>
  </w:style>
  <w:style w:type="character" w:customStyle="1" w:styleId="xx-small">
    <w:name w:val="xx-small"/>
    <w:basedOn w:val="a0"/>
    <w:rsid w:val="003E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otruda.ru/" TargetMode="External"/><Relationship Id="rId21" Type="http://schemas.openxmlformats.org/officeDocument/2006/relationships/hyperlink" Target="https://vip.1otruda.ru/" TargetMode="External"/><Relationship Id="rId42" Type="http://schemas.openxmlformats.org/officeDocument/2006/relationships/hyperlink" Target="https://vip.1otruda.ru/" TargetMode="External"/><Relationship Id="rId47" Type="http://schemas.openxmlformats.org/officeDocument/2006/relationships/hyperlink" Target="https://vip.1otruda.ru/" TargetMode="External"/><Relationship Id="rId63" Type="http://schemas.openxmlformats.org/officeDocument/2006/relationships/hyperlink" Target="https://vip.1otruda.ru/" TargetMode="External"/><Relationship Id="rId68" Type="http://schemas.openxmlformats.org/officeDocument/2006/relationships/hyperlink" Target="https://vip.1otruda.ru/" TargetMode="External"/><Relationship Id="rId84" Type="http://schemas.openxmlformats.org/officeDocument/2006/relationships/hyperlink" Target="https://vip.1otruda.ru/" TargetMode="External"/><Relationship Id="rId89" Type="http://schemas.openxmlformats.org/officeDocument/2006/relationships/hyperlink" Target="https://vip.1otruda.ru/" TargetMode="External"/><Relationship Id="rId16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32" Type="http://schemas.openxmlformats.org/officeDocument/2006/relationships/hyperlink" Target="https://vip.1otruda.ru/" TargetMode="External"/><Relationship Id="rId37" Type="http://schemas.openxmlformats.org/officeDocument/2006/relationships/hyperlink" Target="https://vip.1otruda.ru/" TargetMode="External"/><Relationship Id="rId53" Type="http://schemas.openxmlformats.org/officeDocument/2006/relationships/hyperlink" Target="https://vip.1otruda.ru/" TargetMode="External"/><Relationship Id="rId58" Type="http://schemas.openxmlformats.org/officeDocument/2006/relationships/hyperlink" Target="https://vip.1otruda.ru/" TargetMode="External"/><Relationship Id="rId74" Type="http://schemas.openxmlformats.org/officeDocument/2006/relationships/hyperlink" Target="https://vip.1otruda.ru/" TargetMode="External"/><Relationship Id="rId79" Type="http://schemas.openxmlformats.org/officeDocument/2006/relationships/hyperlink" Target="https://vip.1otruda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ip.1otruda.ru/" TargetMode="External"/><Relationship Id="rId95" Type="http://schemas.openxmlformats.org/officeDocument/2006/relationships/hyperlink" Target="https://vip.1otruda.ru/" TargetMode="External"/><Relationship Id="rId22" Type="http://schemas.openxmlformats.org/officeDocument/2006/relationships/hyperlink" Target="https://vip.1otruda.ru/" TargetMode="External"/><Relationship Id="rId27" Type="http://schemas.openxmlformats.org/officeDocument/2006/relationships/hyperlink" Target="https://vip.1otruda.ru/" TargetMode="External"/><Relationship Id="rId43" Type="http://schemas.openxmlformats.org/officeDocument/2006/relationships/hyperlink" Target="https://vip.1otruda.ru/" TargetMode="External"/><Relationship Id="rId48" Type="http://schemas.openxmlformats.org/officeDocument/2006/relationships/hyperlink" Target="https://vip.1otruda.ru/" TargetMode="External"/><Relationship Id="rId64" Type="http://schemas.openxmlformats.org/officeDocument/2006/relationships/hyperlink" Target="https://vip.1otruda.ru/" TargetMode="External"/><Relationship Id="rId69" Type="http://schemas.openxmlformats.org/officeDocument/2006/relationships/hyperlink" Target="https://vip.1otruda.ru/" TargetMode="External"/><Relationship Id="rId80" Type="http://schemas.openxmlformats.org/officeDocument/2006/relationships/hyperlink" Target="https://vip.1otruda.ru/" TargetMode="External"/><Relationship Id="rId85" Type="http://schemas.openxmlformats.org/officeDocument/2006/relationships/hyperlink" Target="https://vip.1otruda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ip.1otruda.ru/" TargetMode="External"/><Relationship Id="rId17" Type="http://schemas.openxmlformats.org/officeDocument/2006/relationships/hyperlink" Target="https://vip.1otruda.ru/" TargetMode="External"/><Relationship Id="rId25" Type="http://schemas.openxmlformats.org/officeDocument/2006/relationships/hyperlink" Target="https://vip.1otruda.ru/" TargetMode="External"/><Relationship Id="rId33" Type="http://schemas.openxmlformats.org/officeDocument/2006/relationships/hyperlink" Target="https://vip.1otruda.ru/" TargetMode="External"/><Relationship Id="rId38" Type="http://schemas.openxmlformats.org/officeDocument/2006/relationships/hyperlink" Target="https://vip.1otruda.ru/" TargetMode="External"/><Relationship Id="rId46" Type="http://schemas.openxmlformats.org/officeDocument/2006/relationships/hyperlink" Target="https://vip.1otruda.ru/" TargetMode="External"/><Relationship Id="rId59" Type="http://schemas.openxmlformats.org/officeDocument/2006/relationships/hyperlink" Target="https://vip.1otruda.ru/" TargetMode="External"/><Relationship Id="rId67" Type="http://schemas.openxmlformats.org/officeDocument/2006/relationships/hyperlink" Target="https://vip.1otruda.ru/" TargetMode="External"/><Relationship Id="rId20" Type="http://schemas.openxmlformats.org/officeDocument/2006/relationships/hyperlink" Target="https://vip.1otruda.ru/" TargetMode="External"/><Relationship Id="rId41" Type="http://schemas.openxmlformats.org/officeDocument/2006/relationships/hyperlink" Target="https://vip.1otruda.ru/" TargetMode="External"/><Relationship Id="rId54" Type="http://schemas.openxmlformats.org/officeDocument/2006/relationships/hyperlink" Target="https://vip.1otruda.ru/" TargetMode="External"/><Relationship Id="rId62" Type="http://schemas.openxmlformats.org/officeDocument/2006/relationships/hyperlink" Target="https://vip.1otruda.ru/" TargetMode="External"/><Relationship Id="rId70" Type="http://schemas.openxmlformats.org/officeDocument/2006/relationships/hyperlink" Target="https://vip.1otruda.ru/" TargetMode="External"/><Relationship Id="rId75" Type="http://schemas.openxmlformats.org/officeDocument/2006/relationships/hyperlink" Target="https://vip.1otruda.ru/" TargetMode="External"/><Relationship Id="rId83" Type="http://schemas.openxmlformats.org/officeDocument/2006/relationships/hyperlink" Target="https://vip.1otruda.ru/" TargetMode="External"/><Relationship Id="rId88" Type="http://schemas.openxmlformats.org/officeDocument/2006/relationships/hyperlink" Target="https://vip.1otruda.ru/" TargetMode="External"/><Relationship Id="rId91" Type="http://schemas.openxmlformats.org/officeDocument/2006/relationships/hyperlink" Target="https://vip.1otruda.ru/" TargetMode="External"/><Relationship Id="rId96" Type="http://schemas.openxmlformats.org/officeDocument/2006/relationships/hyperlink" Target="https://vip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truda.ru/" TargetMode="External"/><Relationship Id="rId15" Type="http://schemas.openxmlformats.org/officeDocument/2006/relationships/hyperlink" Target="https://vip.1otruda.ru/" TargetMode="External"/><Relationship Id="rId23" Type="http://schemas.openxmlformats.org/officeDocument/2006/relationships/hyperlink" Target="https://vip.1otruda.ru/" TargetMode="External"/><Relationship Id="rId28" Type="http://schemas.openxmlformats.org/officeDocument/2006/relationships/hyperlink" Target="https://vip.1otruda.ru/" TargetMode="External"/><Relationship Id="rId36" Type="http://schemas.openxmlformats.org/officeDocument/2006/relationships/hyperlink" Target="https://vip.1otruda.ru/" TargetMode="External"/><Relationship Id="rId49" Type="http://schemas.openxmlformats.org/officeDocument/2006/relationships/hyperlink" Target="https://vip.1otruda.ru/" TargetMode="External"/><Relationship Id="rId57" Type="http://schemas.openxmlformats.org/officeDocument/2006/relationships/hyperlink" Target="https://vip.1otruda.ru/" TargetMode="External"/><Relationship Id="rId10" Type="http://schemas.openxmlformats.org/officeDocument/2006/relationships/hyperlink" Target="https://vip.1otruda.ru/" TargetMode="External"/><Relationship Id="rId31" Type="http://schemas.openxmlformats.org/officeDocument/2006/relationships/hyperlink" Target="https://vip.1otruda.ru/" TargetMode="External"/><Relationship Id="rId44" Type="http://schemas.openxmlformats.org/officeDocument/2006/relationships/hyperlink" Target="https://vip.1otruda.ru/" TargetMode="External"/><Relationship Id="rId52" Type="http://schemas.openxmlformats.org/officeDocument/2006/relationships/hyperlink" Target="https://vip.1otruda.ru/" TargetMode="External"/><Relationship Id="rId60" Type="http://schemas.openxmlformats.org/officeDocument/2006/relationships/hyperlink" Target="https://vip.1otruda.ru/" TargetMode="External"/><Relationship Id="rId65" Type="http://schemas.openxmlformats.org/officeDocument/2006/relationships/hyperlink" Target="https://vip.1otruda.ru/" TargetMode="External"/><Relationship Id="rId73" Type="http://schemas.openxmlformats.org/officeDocument/2006/relationships/hyperlink" Target="https://vip.1otruda.ru/" TargetMode="External"/><Relationship Id="rId78" Type="http://schemas.openxmlformats.org/officeDocument/2006/relationships/hyperlink" Target="https://vip.1otruda.ru/" TargetMode="External"/><Relationship Id="rId81" Type="http://schemas.openxmlformats.org/officeDocument/2006/relationships/hyperlink" Target="https://vip.1otruda.ru/" TargetMode="External"/><Relationship Id="rId86" Type="http://schemas.openxmlformats.org/officeDocument/2006/relationships/hyperlink" Target="https://vip.1otruda.ru/" TargetMode="External"/><Relationship Id="rId94" Type="http://schemas.openxmlformats.org/officeDocument/2006/relationships/hyperlink" Target="https://vip.1otru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truda.ru/" TargetMode="External"/><Relationship Id="rId13" Type="http://schemas.openxmlformats.org/officeDocument/2006/relationships/hyperlink" Target="https://vip.1otruda.ru/" TargetMode="External"/><Relationship Id="rId18" Type="http://schemas.openxmlformats.org/officeDocument/2006/relationships/hyperlink" Target="https://vip.1otruda.ru/" TargetMode="External"/><Relationship Id="rId39" Type="http://schemas.openxmlformats.org/officeDocument/2006/relationships/hyperlink" Target="https://vip.1otruda.ru/" TargetMode="External"/><Relationship Id="rId34" Type="http://schemas.openxmlformats.org/officeDocument/2006/relationships/hyperlink" Target="https://vip.1otruda.ru/" TargetMode="External"/><Relationship Id="rId50" Type="http://schemas.openxmlformats.org/officeDocument/2006/relationships/hyperlink" Target="https://vip.1otruda.ru/" TargetMode="External"/><Relationship Id="rId55" Type="http://schemas.openxmlformats.org/officeDocument/2006/relationships/hyperlink" Target="https://vip.1otruda.ru/" TargetMode="External"/><Relationship Id="rId76" Type="http://schemas.openxmlformats.org/officeDocument/2006/relationships/hyperlink" Target="https://vip.1otruda.ru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vip.1otruda.ru/" TargetMode="External"/><Relationship Id="rId71" Type="http://schemas.openxmlformats.org/officeDocument/2006/relationships/hyperlink" Target="https://vip.1otruda.ru/" TargetMode="External"/><Relationship Id="rId92" Type="http://schemas.openxmlformats.org/officeDocument/2006/relationships/hyperlink" Target="https://vip.1otruda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p.1otruda.ru/" TargetMode="External"/><Relationship Id="rId24" Type="http://schemas.openxmlformats.org/officeDocument/2006/relationships/hyperlink" Target="https://vip.1otruda.ru/" TargetMode="External"/><Relationship Id="rId40" Type="http://schemas.openxmlformats.org/officeDocument/2006/relationships/hyperlink" Target="https://vip.1otruda.ru/" TargetMode="External"/><Relationship Id="rId45" Type="http://schemas.openxmlformats.org/officeDocument/2006/relationships/hyperlink" Target="https://vip.1otruda.ru/" TargetMode="External"/><Relationship Id="rId66" Type="http://schemas.openxmlformats.org/officeDocument/2006/relationships/hyperlink" Target="https://vip.1otruda.ru/" TargetMode="External"/><Relationship Id="rId87" Type="http://schemas.openxmlformats.org/officeDocument/2006/relationships/hyperlink" Target="https://vip.1otruda.ru/" TargetMode="External"/><Relationship Id="rId61" Type="http://schemas.openxmlformats.org/officeDocument/2006/relationships/hyperlink" Target="https://vip.1otruda.ru/" TargetMode="External"/><Relationship Id="rId82" Type="http://schemas.openxmlformats.org/officeDocument/2006/relationships/hyperlink" Target="https://vip.1otruda.ru/" TargetMode="External"/><Relationship Id="rId19" Type="http://schemas.openxmlformats.org/officeDocument/2006/relationships/hyperlink" Target="https://vip.1otruda.ru/" TargetMode="External"/><Relationship Id="rId14" Type="http://schemas.openxmlformats.org/officeDocument/2006/relationships/hyperlink" Target="https://vip.1otruda.ru/" TargetMode="External"/><Relationship Id="rId30" Type="http://schemas.openxmlformats.org/officeDocument/2006/relationships/hyperlink" Target="https://vip.1otruda.ru/" TargetMode="External"/><Relationship Id="rId35" Type="http://schemas.openxmlformats.org/officeDocument/2006/relationships/hyperlink" Target="https://vip.1otruda.ru/" TargetMode="External"/><Relationship Id="rId56" Type="http://schemas.openxmlformats.org/officeDocument/2006/relationships/hyperlink" Target="https://vip.1otruda.ru/" TargetMode="External"/><Relationship Id="rId77" Type="http://schemas.openxmlformats.org/officeDocument/2006/relationships/hyperlink" Target="https://vip.1otruda.ru/" TargetMode="External"/><Relationship Id="rId8" Type="http://schemas.openxmlformats.org/officeDocument/2006/relationships/hyperlink" Target="https://vip.1otruda.ru/" TargetMode="External"/><Relationship Id="rId51" Type="http://schemas.openxmlformats.org/officeDocument/2006/relationships/hyperlink" Target="https://vip.1otruda.ru/" TargetMode="External"/><Relationship Id="rId72" Type="http://schemas.openxmlformats.org/officeDocument/2006/relationships/hyperlink" Target="https://vip.1otruda.ru/" TargetMode="External"/><Relationship Id="rId93" Type="http://schemas.openxmlformats.org/officeDocument/2006/relationships/hyperlink" Target="https://vip.1otruda.ru/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2363</Words>
  <Characters>13470</Characters>
  <Application>Microsoft Office Word</Application>
  <DocSecurity>0</DocSecurity>
  <Lines>112</Lines>
  <Paragraphs>31</Paragraphs>
  <ScaleCrop>false</ScaleCrop>
  <Company/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2018-12-03T08:18:00Z</dcterms:created>
  <dcterms:modified xsi:type="dcterms:W3CDTF">2018-12-03T08:19:00Z</dcterms:modified>
</cp:coreProperties>
</file>